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2141" w14:textId="23CB76E2" w:rsidR="001831DD" w:rsidRPr="00A13094" w:rsidRDefault="001831DD" w:rsidP="00323ED4">
      <w:pPr>
        <w:rPr>
          <w:rFonts w:ascii="Roboto" w:hAnsi="Roboto"/>
        </w:rPr>
      </w:pPr>
    </w:p>
    <w:p w14:paraId="533C289F" w14:textId="2D6F3A7D" w:rsidR="00323ED4" w:rsidRPr="00A13094" w:rsidRDefault="00323ED4" w:rsidP="00323ED4">
      <w:pPr>
        <w:pStyle w:val="Heading1"/>
        <w:rPr>
          <w:rFonts w:ascii="Roboto" w:hAnsi="Roboto"/>
        </w:rPr>
      </w:pPr>
      <w:r w:rsidRPr="00A13094">
        <w:rPr>
          <w:rFonts w:ascii="Roboto" w:hAnsi="Roboto"/>
        </w:rPr>
        <w:t>Mental Wellbeing and Suicide Prevention in Autism – Content Pack</w:t>
      </w:r>
    </w:p>
    <w:p w14:paraId="6DB4265F" w14:textId="2A2F6BE6" w:rsidR="00FB2560" w:rsidRPr="00A13094" w:rsidRDefault="00FB2560" w:rsidP="00FB2560">
      <w:pPr>
        <w:rPr>
          <w:rFonts w:ascii="Roboto" w:hAnsi="Roboto"/>
        </w:rPr>
      </w:pPr>
    </w:p>
    <w:p w14:paraId="784B2992" w14:textId="188356B1" w:rsidR="00FB2560" w:rsidRPr="00A13094" w:rsidRDefault="00FB2560" w:rsidP="00FB2560">
      <w:pPr>
        <w:rPr>
          <w:rFonts w:ascii="Roboto" w:hAnsi="Roboto"/>
        </w:rPr>
      </w:pPr>
      <w:r w:rsidRPr="00A13094">
        <w:rPr>
          <w:rFonts w:ascii="Roboto" w:hAnsi="Roboto"/>
        </w:rPr>
        <w:t>This Australian-first conference is presented by the Australian Society for Autism Research in association with the Olga Tennison Autism Research Centre at La Trobe University. While research has shown that autistic people are at greater risk of suicide and suicidal ideation, knowledge-sharing between mental health professionals and autism researchers, and even less input from autistic people into the kinds of treatments that would best help them.</w:t>
      </w:r>
    </w:p>
    <w:p w14:paraId="5C6DFD0C" w14:textId="1DFC296A" w:rsidR="00323ED4" w:rsidRPr="00A13094" w:rsidRDefault="00323ED4" w:rsidP="00323ED4">
      <w:pPr>
        <w:rPr>
          <w:rFonts w:ascii="Roboto" w:hAnsi="Roboto"/>
        </w:rPr>
      </w:pPr>
    </w:p>
    <w:p w14:paraId="45253493" w14:textId="2F2C8113" w:rsidR="00323ED4" w:rsidRPr="00A13094" w:rsidRDefault="00323ED4" w:rsidP="00323ED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color w:val="404040" w:themeColor="text1" w:themeTint="BF"/>
          <w:sz w:val="28"/>
          <w:szCs w:val="28"/>
        </w:rPr>
        <w:t>Key Details</w:t>
      </w:r>
    </w:p>
    <w:p w14:paraId="5960815B" w14:textId="4269AAB5" w:rsidR="00323ED4" w:rsidRPr="00A13094" w:rsidRDefault="00323ED4" w:rsidP="00323ED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b/>
          <w:bCs/>
          <w:color w:val="404040" w:themeColor="text1" w:themeTint="BF"/>
          <w:sz w:val="28"/>
          <w:szCs w:val="28"/>
        </w:rPr>
        <w:t>Date:</w:t>
      </w:r>
      <w:r w:rsidRPr="00A13094">
        <w:rPr>
          <w:rFonts w:ascii="Roboto" w:hAnsi="Roboto" w:cs="Times New Roman"/>
          <w:color w:val="404040" w:themeColor="text1" w:themeTint="BF"/>
          <w:sz w:val="28"/>
          <w:szCs w:val="28"/>
        </w:rPr>
        <w:t xml:space="preserve"> 9 December 2021</w:t>
      </w:r>
    </w:p>
    <w:p w14:paraId="6AC6C209" w14:textId="6FA9CD26" w:rsidR="00323ED4" w:rsidRPr="00A13094" w:rsidRDefault="00323ED4" w:rsidP="00323ED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b/>
          <w:bCs/>
          <w:color w:val="404040" w:themeColor="text1" w:themeTint="BF"/>
          <w:sz w:val="28"/>
          <w:szCs w:val="28"/>
        </w:rPr>
        <w:t xml:space="preserve">Time: </w:t>
      </w:r>
      <w:r w:rsidRPr="00A13094">
        <w:rPr>
          <w:rFonts w:ascii="Roboto" w:hAnsi="Roboto" w:cs="Times New Roman"/>
          <w:color w:val="404040" w:themeColor="text1" w:themeTint="BF"/>
          <w:sz w:val="28"/>
          <w:szCs w:val="28"/>
        </w:rPr>
        <w:t>8.30am to 5pm</w:t>
      </w:r>
    </w:p>
    <w:p w14:paraId="29C563C4" w14:textId="25B01971" w:rsidR="00323ED4" w:rsidRPr="00A13094" w:rsidRDefault="00323ED4" w:rsidP="00323ED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b/>
          <w:bCs/>
          <w:color w:val="404040" w:themeColor="text1" w:themeTint="BF"/>
          <w:sz w:val="28"/>
          <w:szCs w:val="28"/>
        </w:rPr>
        <w:t>Venue:</w:t>
      </w:r>
      <w:r w:rsidRPr="00A13094">
        <w:rPr>
          <w:rFonts w:ascii="Roboto" w:hAnsi="Roboto" w:cs="Times New Roman"/>
          <w:color w:val="404040" w:themeColor="text1" w:themeTint="BF"/>
          <w:sz w:val="28"/>
          <w:szCs w:val="28"/>
        </w:rPr>
        <w:t xml:space="preserve"> Online – immersive conference environment designed by Collectivibe.com</w:t>
      </w:r>
    </w:p>
    <w:p w14:paraId="1FB9E7EA" w14:textId="41092687" w:rsidR="00323ED4" w:rsidRPr="00A13094" w:rsidRDefault="00323ED4" w:rsidP="00323ED4">
      <w:pPr>
        <w:shd w:val="clear" w:color="auto" w:fill="FFFFFF"/>
        <w:rPr>
          <w:rFonts w:ascii="Roboto" w:eastAsia="Times New Roman" w:hAnsi="Roboto" w:cs="Times New Roman"/>
          <w:spacing w:val="8"/>
          <w:lang w:val="en-AU" w:eastAsia="en-AU"/>
        </w:rPr>
      </w:pPr>
      <w:r w:rsidRPr="00A13094">
        <w:rPr>
          <w:rFonts w:ascii="Roboto" w:hAnsi="Roboto" w:cs="Times New Roman"/>
          <w:b/>
          <w:bCs/>
          <w:color w:val="404040" w:themeColor="text1" w:themeTint="BF"/>
          <w:sz w:val="28"/>
          <w:szCs w:val="28"/>
        </w:rPr>
        <w:t xml:space="preserve">Intended audience: </w:t>
      </w:r>
      <w:r w:rsidRPr="00A13094">
        <w:rPr>
          <w:rFonts w:ascii="Roboto" w:hAnsi="Roboto" w:cs="Times New Roman"/>
          <w:b/>
          <w:bCs/>
          <w:color w:val="404040" w:themeColor="text1" w:themeTint="BF"/>
          <w:sz w:val="28"/>
          <w:szCs w:val="28"/>
        </w:rPr>
        <w:br/>
      </w:r>
      <w:r w:rsidRPr="00A13094">
        <w:rPr>
          <w:rFonts w:ascii="Roboto" w:eastAsia="Times New Roman" w:hAnsi="Roboto" w:cs="Times New Roman"/>
          <w:spacing w:val="8"/>
          <w:lang w:val="en-AU" w:eastAsia="en-AU"/>
        </w:rPr>
        <w:t>Researchers with an interest in autism and/or mental health</w:t>
      </w:r>
    </w:p>
    <w:p w14:paraId="3A02BE52" w14:textId="77777777" w:rsidR="00323ED4" w:rsidRPr="00323ED4" w:rsidRDefault="00323ED4" w:rsidP="00323ED4">
      <w:pPr>
        <w:shd w:val="clear" w:color="auto" w:fill="FFFFFF"/>
        <w:rPr>
          <w:rFonts w:ascii="Roboto" w:eastAsia="Times New Roman" w:hAnsi="Roboto" w:cs="Times New Roman"/>
          <w:spacing w:val="8"/>
          <w:lang w:val="en-AU" w:eastAsia="en-AU"/>
        </w:rPr>
      </w:pPr>
      <w:r w:rsidRPr="00323ED4">
        <w:rPr>
          <w:rFonts w:ascii="Roboto" w:eastAsia="Times New Roman" w:hAnsi="Roboto" w:cs="Times New Roman"/>
          <w:spacing w:val="8"/>
          <w:lang w:val="en-AU" w:eastAsia="en-AU"/>
        </w:rPr>
        <w:t xml:space="preserve">Clinicians, </w:t>
      </w:r>
      <w:proofErr w:type="gramStart"/>
      <w:r w:rsidRPr="00323ED4">
        <w:rPr>
          <w:rFonts w:ascii="Roboto" w:eastAsia="Times New Roman" w:hAnsi="Roboto" w:cs="Times New Roman"/>
          <w:spacing w:val="8"/>
          <w:lang w:val="en-AU" w:eastAsia="en-AU"/>
        </w:rPr>
        <w:t>psychologists</w:t>
      </w:r>
      <w:proofErr w:type="gramEnd"/>
      <w:r w:rsidRPr="00323ED4">
        <w:rPr>
          <w:rFonts w:ascii="Roboto" w:eastAsia="Times New Roman" w:hAnsi="Roboto" w:cs="Times New Roman"/>
          <w:spacing w:val="8"/>
          <w:lang w:val="en-AU" w:eastAsia="en-AU"/>
        </w:rPr>
        <w:t xml:space="preserve"> and allied health professionals working in autism and/or mental health</w:t>
      </w:r>
    </w:p>
    <w:p w14:paraId="164C201D" w14:textId="77777777" w:rsidR="00323ED4" w:rsidRPr="00323ED4" w:rsidRDefault="00323ED4" w:rsidP="00323ED4">
      <w:pPr>
        <w:shd w:val="clear" w:color="auto" w:fill="FFFFFF"/>
        <w:rPr>
          <w:rFonts w:ascii="Roboto" w:eastAsia="Times New Roman" w:hAnsi="Roboto" w:cs="Times New Roman"/>
          <w:spacing w:val="8"/>
          <w:lang w:val="en-AU" w:eastAsia="en-AU"/>
        </w:rPr>
      </w:pPr>
      <w:r w:rsidRPr="00323ED4">
        <w:rPr>
          <w:rFonts w:ascii="Roboto" w:eastAsia="Times New Roman" w:hAnsi="Roboto" w:cs="Times New Roman"/>
          <w:spacing w:val="8"/>
          <w:lang w:val="en-AU" w:eastAsia="en-AU"/>
        </w:rPr>
        <w:t>Students of psychology</w:t>
      </w:r>
    </w:p>
    <w:p w14:paraId="0178C797" w14:textId="5C46CC1C" w:rsidR="00323ED4" w:rsidRPr="00323ED4" w:rsidRDefault="00323ED4" w:rsidP="00323ED4">
      <w:pPr>
        <w:shd w:val="clear" w:color="auto" w:fill="FFFFFF"/>
        <w:rPr>
          <w:rFonts w:ascii="Roboto" w:eastAsia="Times New Roman" w:hAnsi="Roboto" w:cs="Times New Roman"/>
          <w:spacing w:val="8"/>
          <w:lang w:val="en-AU" w:eastAsia="en-AU"/>
        </w:rPr>
      </w:pPr>
      <w:r w:rsidRPr="00A13094">
        <w:rPr>
          <w:rFonts w:ascii="Roboto" w:eastAsia="Times New Roman" w:hAnsi="Roboto" w:cs="Times New Roman"/>
          <w:spacing w:val="8"/>
          <w:lang w:val="en-AU" w:eastAsia="en-AU"/>
        </w:rPr>
        <w:t>P</w:t>
      </w:r>
      <w:r w:rsidRPr="00323ED4">
        <w:rPr>
          <w:rFonts w:ascii="Roboto" w:eastAsia="Times New Roman" w:hAnsi="Roboto" w:cs="Times New Roman"/>
          <w:spacing w:val="8"/>
          <w:lang w:val="en-AU" w:eastAsia="en-AU"/>
        </w:rPr>
        <w:t>eople with lived experience of autism and/or mental health issues</w:t>
      </w:r>
    </w:p>
    <w:p w14:paraId="118D912C" w14:textId="174D5D5A" w:rsidR="00323ED4" w:rsidRPr="00A13094" w:rsidRDefault="00323ED4" w:rsidP="00323ED4">
      <w:pPr>
        <w:shd w:val="clear" w:color="auto" w:fill="FFFFFF"/>
        <w:rPr>
          <w:rFonts w:ascii="Roboto" w:eastAsia="Times New Roman" w:hAnsi="Roboto" w:cs="Times New Roman"/>
          <w:spacing w:val="8"/>
          <w:lang w:val="en-AU" w:eastAsia="en-AU"/>
        </w:rPr>
      </w:pPr>
      <w:r w:rsidRPr="00323ED4">
        <w:rPr>
          <w:rFonts w:ascii="Roboto" w:eastAsia="Times New Roman" w:hAnsi="Roboto" w:cs="Times New Roman"/>
          <w:spacing w:val="8"/>
          <w:lang w:val="en-AU" w:eastAsia="en-AU"/>
        </w:rPr>
        <w:t>Carers and family members.</w:t>
      </w:r>
    </w:p>
    <w:p w14:paraId="0E0315B9" w14:textId="27650D63" w:rsidR="00FB2560" w:rsidRPr="00A13094" w:rsidRDefault="00FB2560" w:rsidP="00323ED4">
      <w:pPr>
        <w:shd w:val="clear" w:color="auto" w:fill="FFFFFF"/>
        <w:rPr>
          <w:rFonts w:ascii="Roboto" w:eastAsia="Times New Roman" w:hAnsi="Roboto" w:cs="Times New Roman"/>
          <w:spacing w:val="8"/>
          <w:lang w:val="en-AU" w:eastAsia="en-AU"/>
        </w:rPr>
      </w:pPr>
    </w:p>
    <w:p w14:paraId="6ABF44C3" w14:textId="4D973A78" w:rsidR="00FB2560" w:rsidRPr="00A13094" w:rsidRDefault="00FB2560" w:rsidP="00323ED4">
      <w:pPr>
        <w:shd w:val="clear" w:color="auto" w:fill="FFFFFF"/>
        <w:rPr>
          <w:rFonts w:ascii="Roboto" w:eastAsia="Times New Roman" w:hAnsi="Roboto" w:cs="Times New Roman"/>
          <w:b/>
          <w:bCs/>
          <w:spacing w:val="8"/>
          <w:lang w:val="en-AU" w:eastAsia="en-AU"/>
        </w:rPr>
      </w:pPr>
      <w:r w:rsidRPr="00A13094">
        <w:rPr>
          <w:rFonts w:ascii="Roboto" w:eastAsia="Times New Roman" w:hAnsi="Roboto" w:cs="Times New Roman"/>
          <w:b/>
          <w:bCs/>
          <w:spacing w:val="8"/>
          <w:lang w:val="en-AU" w:eastAsia="en-AU"/>
        </w:rPr>
        <w:t>Tickets:</w:t>
      </w:r>
    </w:p>
    <w:p w14:paraId="3DAAFA04" w14:textId="454611DE" w:rsidR="00FB2560" w:rsidRPr="00A13094" w:rsidRDefault="00FB2560" w:rsidP="00323ED4">
      <w:pPr>
        <w:shd w:val="clear" w:color="auto" w:fill="FFFFFF"/>
        <w:rPr>
          <w:rFonts w:ascii="Roboto" w:eastAsia="Times New Roman" w:hAnsi="Roboto" w:cs="Times New Roman"/>
          <w:spacing w:val="8"/>
          <w:lang w:val="en-AU" w:eastAsia="en-AU"/>
        </w:rPr>
      </w:pPr>
      <w:r w:rsidRPr="00A13094">
        <w:rPr>
          <w:rFonts w:ascii="Roboto" w:eastAsia="Times New Roman" w:hAnsi="Roboto" w:cs="Times New Roman"/>
          <w:spacing w:val="8"/>
          <w:lang w:val="en-AU" w:eastAsia="en-AU"/>
        </w:rPr>
        <w:t>FREE for attendees with lived experience</w:t>
      </w:r>
    </w:p>
    <w:p w14:paraId="2C284D23" w14:textId="77A63C58" w:rsidR="00FB2560" w:rsidRPr="00A13094" w:rsidRDefault="00FB2560" w:rsidP="00323ED4">
      <w:pPr>
        <w:shd w:val="clear" w:color="auto" w:fill="FFFFFF"/>
        <w:rPr>
          <w:rFonts w:ascii="Roboto" w:eastAsia="Times New Roman" w:hAnsi="Roboto" w:cs="Times New Roman"/>
          <w:spacing w:val="8"/>
          <w:lang w:val="en-AU" w:eastAsia="en-AU"/>
        </w:rPr>
      </w:pPr>
      <w:r w:rsidRPr="00A13094">
        <w:rPr>
          <w:rFonts w:ascii="Roboto" w:eastAsia="Times New Roman" w:hAnsi="Roboto" w:cs="Times New Roman"/>
          <w:spacing w:val="8"/>
          <w:lang w:val="en-AU" w:eastAsia="en-AU"/>
        </w:rPr>
        <w:t>$25-$50 for other attendees</w:t>
      </w:r>
    </w:p>
    <w:p w14:paraId="3F65E59E" w14:textId="77777777" w:rsidR="00FB2560" w:rsidRPr="00323ED4" w:rsidRDefault="00FB2560" w:rsidP="00323ED4">
      <w:pPr>
        <w:shd w:val="clear" w:color="auto" w:fill="FFFFFF"/>
        <w:rPr>
          <w:rFonts w:ascii="Roboto" w:eastAsia="Times New Roman" w:hAnsi="Roboto" w:cs="Times New Roman"/>
          <w:b/>
          <w:bCs/>
          <w:color w:val="6F7287"/>
          <w:spacing w:val="8"/>
          <w:lang w:val="en-AU" w:eastAsia="en-AU"/>
        </w:rPr>
      </w:pPr>
    </w:p>
    <w:p w14:paraId="6FCCBECB" w14:textId="75D85FA6" w:rsidR="00323ED4" w:rsidRPr="00A13094" w:rsidRDefault="00323ED4" w:rsidP="00323ED4">
      <w:pPr>
        <w:shd w:val="clear" w:color="auto" w:fill="FFFFFF"/>
        <w:spacing w:before="160" w:after="160"/>
        <w:rPr>
          <w:rFonts w:ascii="Roboto" w:hAnsi="Roboto" w:cs="Times New Roman"/>
          <w:b/>
          <w:bCs/>
          <w:color w:val="404040" w:themeColor="text1" w:themeTint="BF"/>
          <w:sz w:val="28"/>
          <w:szCs w:val="28"/>
        </w:rPr>
      </w:pPr>
      <w:r w:rsidRPr="00A13094">
        <w:rPr>
          <w:rFonts w:ascii="Roboto" w:hAnsi="Roboto" w:cs="Times New Roman"/>
          <w:b/>
          <w:bCs/>
          <w:color w:val="404040" w:themeColor="text1" w:themeTint="BF"/>
          <w:sz w:val="28"/>
          <w:szCs w:val="28"/>
        </w:rPr>
        <w:t>Registrations Open Now:</w:t>
      </w:r>
    </w:p>
    <w:p w14:paraId="08DA51D4" w14:textId="155EC500" w:rsidR="00323ED4" w:rsidRPr="00A13094" w:rsidRDefault="00A13094" w:rsidP="00323ED4">
      <w:pPr>
        <w:shd w:val="clear" w:color="auto" w:fill="FFFFFF"/>
        <w:spacing w:before="160" w:after="160"/>
        <w:rPr>
          <w:rFonts w:ascii="Roboto" w:hAnsi="Roboto" w:cs="Times New Roman"/>
          <w:color w:val="404040" w:themeColor="text1" w:themeTint="BF"/>
          <w:sz w:val="28"/>
          <w:szCs w:val="28"/>
        </w:rPr>
      </w:pPr>
      <w:hyperlink r:id="rId7" w:history="1">
        <w:r w:rsidR="00323ED4" w:rsidRPr="00A13094">
          <w:rPr>
            <w:rStyle w:val="Hyperlink"/>
            <w:rFonts w:ascii="Roboto" w:hAnsi="Roboto" w:cs="Times New Roman"/>
            <w:sz w:val="28"/>
            <w:szCs w:val="28"/>
          </w:rPr>
          <w:t>Bit.ly/</w:t>
        </w:r>
        <w:proofErr w:type="spellStart"/>
        <w:r w:rsidR="00323ED4" w:rsidRPr="00A13094">
          <w:rPr>
            <w:rStyle w:val="Hyperlink"/>
            <w:rFonts w:ascii="Roboto" w:hAnsi="Roboto" w:cs="Times New Roman"/>
            <w:sz w:val="28"/>
            <w:szCs w:val="28"/>
          </w:rPr>
          <w:t>MentalWBAutism</w:t>
        </w:r>
        <w:proofErr w:type="spellEnd"/>
      </w:hyperlink>
    </w:p>
    <w:p w14:paraId="24CE3ED6" w14:textId="77777777" w:rsidR="00FB2560" w:rsidRPr="00A13094" w:rsidRDefault="00FB2560" w:rsidP="00323ED4">
      <w:pPr>
        <w:shd w:val="clear" w:color="auto" w:fill="FFFFFF"/>
        <w:spacing w:before="160" w:after="160"/>
        <w:rPr>
          <w:rFonts w:ascii="Roboto" w:hAnsi="Roboto" w:cs="Times New Roman"/>
          <w:color w:val="404040" w:themeColor="text1" w:themeTint="BF"/>
          <w:sz w:val="28"/>
          <w:szCs w:val="28"/>
        </w:rPr>
      </w:pPr>
    </w:p>
    <w:p w14:paraId="6A952CF4" w14:textId="1941AFC3" w:rsidR="00323ED4" w:rsidRPr="00A13094" w:rsidRDefault="00323ED4" w:rsidP="00323ED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color w:val="404040" w:themeColor="text1" w:themeTint="BF"/>
          <w:sz w:val="28"/>
          <w:szCs w:val="28"/>
        </w:rPr>
        <w:t xml:space="preserve">Call for Abstracts: </w:t>
      </w:r>
    </w:p>
    <w:p w14:paraId="55D519EA" w14:textId="77777777" w:rsidR="00323ED4" w:rsidRPr="00A13094" w:rsidRDefault="00323ED4" w:rsidP="00323ED4">
      <w:pPr>
        <w:rPr>
          <w:rFonts w:ascii="Roboto" w:hAnsi="Roboto" w:cs="Segoe UI"/>
          <w:sz w:val="28"/>
          <w:szCs w:val="28"/>
        </w:rPr>
      </w:pPr>
      <w:hyperlink r:id="rId8" w:tgtFrame="_blank" w:tooltip="https://redcap.link/asfarabstract" w:history="1">
        <w:r w:rsidRPr="00A13094">
          <w:rPr>
            <w:rStyle w:val="Hyperlink"/>
            <w:rFonts w:ascii="Roboto" w:hAnsi="Roboto" w:cs="Segoe UI"/>
            <w:sz w:val="28"/>
            <w:szCs w:val="28"/>
          </w:rPr>
          <w:t>https://redcap.link/asfarabstract</w:t>
        </w:r>
      </w:hyperlink>
    </w:p>
    <w:p w14:paraId="08007FFE" w14:textId="62FE4AED" w:rsidR="00323ED4" w:rsidRPr="00702904" w:rsidRDefault="00FB2560" w:rsidP="00323ED4">
      <w:pPr>
        <w:shd w:val="clear" w:color="auto" w:fill="FFFFFF"/>
        <w:spacing w:before="160" w:after="160"/>
        <w:rPr>
          <w:rFonts w:ascii="Roboto" w:hAnsi="Roboto" w:cs="Times New Roman"/>
          <w:color w:val="404040" w:themeColor="text1" w:themeTint="BF"/>
        </w:rPr>
      </w:pPr>
      <w:r w:rsidRPr="00702904">
        <w:rPr>
          <w:rFonts w:ascii="Roboto" w:hAnsi="Roboto" w:cs="Times New Roman"/>
          <w:color w:val="404040" w:themeColor="text1" w:themeTint="BF"/>
        </w:rPr>
        <w:t>Closing date: 15 October</w:t>
      </w:r>
    </w:p>
    <w:p w14:paraId="6D4594BA" w14:textId="6CF43AED" w:rsidR="00323ED4" w:rsidRPr="00A13094" w:rsidRDefault="00323ED4" w:rsidP="00323ED4">
      <w:pPr>
        <w:shd w:val="clear" w:color="auto" w:fill="FFFFFF"/>
        <w:spacing w:before="160" w:after="160"/>
        <w:rPr>
          <w:rFonts w:ascii="Roboto" w:hAnsi="Roboto" w:cs="Times New Roman"/>
          <w:color w:val="404040" w:themeColor="text1" w:themeTint="BF"/>
          <w:sz w:val="28"/>
          <w:szCs w:val="28"/>
        </w:rPr>
      </w:pPr>
    </w:p>
    <w:p w14:paraId="708577E0" w14:textId="7D9E991A" w:rsidR="00075E94" w:rsidRPr="00A13094" w:rsidRDefault="00075E94" w:rsidP="00323ED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color w:val="404040" w:themeColor="text1" w:themeTint="BF"/>
          <w:sz w:val="28"/>
          <w:szCs w:val="28"/>
        </w:rPr>
        <w:t>Conference convenor</w:t>
      </w:r>
    </w:p>
    <w:p w14:paraId="48647002" w14:textId="129D3025" w:rsidR="00075E94" w:rsidRPr="00A13094" w:rsidRDefault="00075E94" w:rsidP="00323ED4">
      <w:pPr>
        <w:shd w:val="clear" w:color="auto" w:fill="FFFFFF"/>
        <w:spacing w:before="160" w:after="160"/>
        <w:rPr>
          <w:rFonts w:ascii="Roboto" w:hAnsi="Roboto" w:cs="Times New Roman"/>
          <w:color w:val="404040" w:themeColor="text1" w:themeTint="BF"/>
        </w:rPr>
      </w:pPr>
      <w:r w:rsidRPr="00A13094">
        <w:rPr>
          <w:rFonts w:ascii="Roboto" w:hAnsi="Roboto" w:cs="Times New Roman"/>
          <w:color w:val="404040" w:themeColor="text1" w:themeTint="BF"/>
        </w:rPr>
        <w:t>Dr Darren Hedley, Suicide Prevention Australia fellow at OTARC</w:t>
      </w:r>
    </w:p>
    <w:p w14:paraId="334CAAB9" w14:textId="260256D9" w:rsidR="00075E94" w:rsidRDefault="00702904" w:rsidP="00323ED4">
      <w:pPr>
        <w:shd w:val="clear" w:color="auto" w:fill="FFFFFF"/>
        <w:spacing w:before="160" w:after="160"/>
        <w:rPr>
          <w:rFonts w:ascii="Roboto" w:hAnsi="Roboto" w:cs="Times New Roman"/>
          <w:color w:val="404040" w:themeColor="text1" w:themeTint="BF"/>
          <w:sz w:val="28"/>
          <w:szCs w:val="28"/>
        </w:rPr>
      </w:pPr>
      <w:hyperlink r:id="rId9" w:history="1">
        <w:r w:rsidRPr="00771592">
          <w:rPr>
            <w:rStyle w:val="Hyperlink"/>
            <w:rFonts w:ascii="Roboto" w:hAnsi="Roboto" w:cs="Times New Roman"/>
            <w:sz w:val="28"/>
            <w:szCs w:val="28"/>
          </w:rPr>
          <w:t>d.hedley@latrobe.edu.au</w:t>
        </w:r>
      </w:hyperlink>
    </w:p>
    <w:p w14:paraId="4A03CCB2" w14:textId="77777777" w:rsidR="00702904" w:rsidRPr="00A13094" w:rsidRDefault="00702904" w:rsidP="00323ED4">
      <w:pPr>
        <w:shd w:val="clear" w:color="auto" w:fill="FFFFFF"/>
        <w:spacing w:before="160" w:after="160"/>
        <w:rPr>
          <w:rFonts w:ascii="Roboto" w:hAnsi="Roboto" w:cs="Times New Roman"/>
          <w:color w:val="404040" w:themeColor="text1" w:themeTint="BF"/>
          <w:sz w:val="28"/>
          <w:szCs w:val="28"/>
        </w:rPr>
      </w:pPr>
    </w:p>
    <w:p w14:paraId="331B3882" w14:textId="31135459" w:rsidR="00075E94" w:rsidRPr="00A13094" w:rsidRDefault="00075E94" w:rsidP="00323ED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color w:val="404040" w:themeColor="text1" w:themeTint="BF"/>
          <w:sz w:val="28"/>
          <w:szCs w:val="28"/>
        </w:rPr>
        <w:t>Sponsors</w:t>
      </w:r>
    </w:p>
    <w:p w14:paraId="4D97AAE1" w14:textId="2F9AD56A" w:rsidR="00075E94" w:rsidRPr="00702904" w:rsidRDefault="00075E94" w:rsidP="00702904">
      <w:pPr>
        <w:pStyle w:val="ListParagraph"/>
        <w:numPr>
          <w:ilvl w:val="0"/>
          <w:numId w:val="30"/>
        </w:numPr>
        <w:shd w:val="clear" w:color="auto" w:fill="FFFFFF"/>
        <w:spacing w:before="160" w:after="160"/>
        <w:rPr>
          <w:rFonts w:ascii="Roboto" w:hAnsi="Roboto" w:cs="Times New Roman"/>
          <w:color w:val="404040" w:themeColor="text1" w:themeTint="BF"/>
        </w:rPr>
      </w:pPr>
      <w:proofErr w:type="spellStart"/>
      <w:r w:rsidRPr="00702904">
        <w:rPr>
          <w:rFonts w:ascii="Roboto" w:hAnsi="Roboto" w:cs="Times New Roman"/>
          <w:color w:val="404040" w:themeColor="text1" w:themeTint="BF"/>
        </w:rPr>
        <w:t>Auticon</w:t>
      </w:r>
      <w:proofErr w:type="spellEnd"/>
      <w:r w:rsidR="00CB5531" w:rsidRPr="00702904">
        <w:rPr>
          <w:rFonts w:ascii="Roboto" w:hAnsi="Roboto" w:cs="Times New Roman"/>
          <w:color w:val="404040" w:themeColor="text1" w:themeTint="BF"/>
        </w:rPr>
        <w:t xml:space="preserve"> </w:t>
      </w:r>
    </w:p>
    <w:p w14:paraId="61FA025F" w14:textId="1F16DC9E" w:rsidR="00CB5531" w:rsidRPr="00702904" w:rsidRDefault="00447E07" w:rsidP="00323ED4">
      <w:pPr>
        <w:shd w:val="clear" w:color="auto" w:fill="FFFFFF"/>
        <w:spacing w:before="160" w:after="160"/>
        <w:rPr>
          <w:rFonts w:ascii="Roboto" w:hAnsi="Roboto" w:cs="Times New Roman"/>
          <w:color w:val="404040" w:themeColor="text1" w:themeTint="BF"/>
        </w:rPr>
      </w:pPr>
      <w:r w:rsidRPr="00702904">
        <w:rPr>
          <w:rFonts w:ascii="Roboto" w:hAnsi="Roboto" w:cs="Times New Roman"/>
          <w:color w:val="404040" w:themeColor="text1" w:themeTint="BF"/>
        </w:rPr>
        <w:t>https://auticon.com.au/</w:t>
      </w:r>
    </w:p>
    <w:p w14:paraId="58A31463" w14:textId="4B1A5ACF" w:rsidR="00075E94" w:rsidRPr="00702904" w:rsidRDefault="00075E94" w:rsidP="00702904">
      <w:pPr>
        <w:pStyle w:val="ListParagraph"/>
        <w:numPr>
          <w:ilvl w:val="0"/>
          <w:numId w:val="30"/>
        </w:numPr>
        <w:shd w:val="clear" w:color="auto" w:fill="FFFFFF"/>
        <w:spacing w:before="160" w:after="160"/>
        <w:rPr>
          <w:rFonts w:ascii="Roboto" w:hAnsi="Roboto" w:cs="Times New Roman"/>
          <w:color w:val="404040" w:themeColor="text1" w:themeTint="BF"/>
        </w:rPr>
      </w:pPr>
      <w:r w:rsidRPr="00702904">
        <w:rPr>
          <w:rFonts w:ascii="Roboto" w:hAnsi="Roboto" w:cs="Times New Roman"/>
          <w:color w:val="404040" w:themeColor="text1" w:themeTint="BF"/>
        </w:rPr>
        <w:t>Untapped</w:t>
      </w:r>
    </w:p>
    <w:p w14:paraId="4D1AA6FE" w14:textId="6297AC34" w:rsidR="00447E07" w:rsidRPr="00702904" w:rsidRDefault="00447E07" w:rsidP="00323ED4">
      <w:pPr>
        <w:shd w:val="clear" w:color="auto" w:fill="FFFFFF"/>
        <w:spacing w:before="160" w:after="160"/>
        <w:rPr>
          <w:rFonts w:ascii="Roboto" w:hAnsi="Roboto" w:cs="Times New Roman"/>
          <w:color w:val="404040" w:themeColor="text1" w:themeTint="BF"/>
        </w:rPr>
      </w:pPr>
      <w:r w:rsidRPr="00702904">
        <w:rPr>
          <w:rFonts w:ascii="Roboto" w:hAnsi="Roboto" w:cs="Times New Roman"/>
          <w:color w:val="404040" w:themeColor="text1" w:themeTint="BF"/>
        </w:rPr>
        <w:t>https://www.untapped-group.com/</w:t>
      </w:r>
    </w:p>
    <w:p w14:paraId="5D792B4B" w14:textId="6FB63CFA" w:rsidR="00075E94" w:rsidRPr="00702904" w:rsidRDefault="00075E94" w:rsidP="00702904">
      <w:pPr>
        <w:pStyle w:val="ListParagraph"/>
        <w:numPr>
          <w:ilvl w:val="0"/>
          <w:numId w:val="30"/>
        </w:numPr>
        <w:shd w:val="clear" w:color="auto" w:fill="FFFFFF"/>
        <w:spacing w:before="160" w:after="160"/>
        <w:rPr>
          <w:rFonts w:ascii="Roboto" w:hAnsi="Roboto" w:cs="Times New Roman"/>
          <w:color w:val="404040" w:themeColor="text1" w:themeTint="BF"/>
        </w:rPr>
      </w:pPr>
      <w:r w:rsidRPr="00702904">
        <w:rPr>
          <w:rFonts w:ascii="Roboto" w:hAnsi="Roboto" w:cs="Times New Roman"/>
          <w:color w:val="404040" w:themeColor="text1" w:themeTint="BF"/>
        </w:rPr>
        <w:t>Autism CRC</w:t>
      </w:r>
    </w:p>
    <w:p w14:paraId="3D4E26DA" w14:textId="42704341" w:rsidR="00447E07" w:rsidRPr="00702904" w:rsidRDefault="00447E07" w:rsidP="00323ED4">
      <w:pPr>
        <w:shd w:val="clear" w:color="auto" w:fill="FFFFFF"/>
        <w:spacing w:before="160" w:after="160"/>
        <w:rPr>
          <w:rFonts w:ascii="Roboto" w:hAnsi="Roboto" w:cs="Times New Roman"/>
          <w:color w:val="404040" w:themeColor="text1" w:themeTint="BF"/>
        </w:rPr>
      </w:pPr>
      <w:r w:rsidRPr="00702904">
        <w:rPr>
          <w:rFonts w:ascii="Roboto" w:hAnsi="Roboto" w:cs="Times New Roman"/>
          <w:color w:val="404040" w:themeColor="text1" w:themeTint="BF"/>
        </w:rPr>
        <w:t>F</w:t>
      </w:r>
      <w:r w:rsidR="00702904">
        <w:rPr>
          <w:rFonts w:ascii="Roboto" w:hAnsi="Roboto" w:cs="Times New Roman"/>
          <w:color w:val="404040" w:themeColor="text1" w:themeTint="BF"/>
        </w:rPr>
        <w:t>acebook</w:t>
      </w:r>
      <w:r w:rsidRPr="00702904">
        <w:rPr>
          <w:rFonts w:ascii="Roboto" w:hAnsi="Roboto" w:cs="Times New Roman"/>
          <w:color w:val="404040" w:themeColor="text1" w:themeTint="BF"/>
        </w:rPr>
        <w:t>: @AutismCRC</w:t>
      </w:r>
    </w:p>
    <w:p w14:paraId="3F603CC5" w14:textId="373F4A87" w:rsidR="00075E94" w:rsidRPr="00702904" w:rsidRDefault="00075E94" w:rsidP="00702904">
      <w:pPr>
        <w:pStyle w:val="ListParagraph"/>
        <w:numPr>
          <w:ilvl w:val="0"/>
          <w:numId w:val="30"/>
        </w:numPr>
        <w:shd w:val="clear" w:color="auto" w:fill="FFFFFF"/>
        <w:spacing w:before="160" w:after="160"/>
        <w:rPr>
          <w:rFonts w:ascii="Roboto" w:hAnsi="Roboto" w:cs="Times New Roman"/>
          <w:color w:val="404040" w:themeColor="text1" w:themeTint="BF"/>
        </w:rPr>
      </w:pPr>
      <w:r w:rsidRPr="00702904">
        <w:rPr>
          <w:rFonts w:ascii="Roboto" w:hAnsi="Roboto" w:cs="Times New Roman"/>
          <w:color w:val="404040" w:themeColor="text1" w:themeTint="BF"/>
        </w:rPr>
        <w:t>Amaze</w:t>
      </w:r>
    </w:p>
    <w:p w14:paraId="121AF11E" w14:textId="7BBEA500" w:rsidR="00447E07" w:rsidRPr="00702904" w:rsidRDefault="00447E07" w:rsidP="00323ED4">
      <w:pPr>
        <w:shd w:val="clear" w:color="auto" w:fill="FFFFFF"/>
        <w:spacing w:before="160" w:after="160"/>
        <w:rPr>
          <w:rFonts w:ascii="Roboto" w:hAnsi="Roboto" w:cs="Times New Roman"/>
          <w:color w:val="404040" w:themeColor="text1" w:themeTint="BF"/>
        </w:rPr>
      </w:pPr>
      <w:r w:rsidRPr="00702904">
        <w:rPr>
          <w:rFonts w:ascii="Roboto" w:hAnsi="Roboto" w:cs="Segoe UI Historic"/>
          <w:color w:val="65676B"/>
          <w:sz w:val="26"/>
          <w:szCs w:val="26"/>
          <w:shd w:val="clear" w:color="auto" w:fill="FFFFFF"/>
        </w:rPr>
        <w:t>F</w:t>
      </w:r>
      <w:r w:rsidR="00702904">
        <w:rPr>
          <w:rFonts w:ascii="Roboto" w:hAnsi="Roboto" w:cs="Segoe UI Historic"/>
          <w:color w:val="65676B"/>
          <w:sz w:val="26"/>
          <w:szCs w:val="26"/>
          <w:shd w:val="clear" w:color="auto" w:fill="FFFFFF"/>
        </w:rPr>
        <w:t>acebook</w:t>
      </w:r>
      <w:r w:rsidRPr="00702904">
        <w:rPr>
          <w:rFonts w:ascii="Roboto" w:hAnsi="Roboto" w:cs="Segoe UI Historic"/>
          <w:color w:val="65676B"/>
          <w:sz w:val="26"/>
          <w:szCs w:val="26"/>
          <w:shd w:val="clear" w:color="auto" w:fill="FFFFFF"/>
        </w:rPr>
        <w:t xml:space="preserve">: </w:t>
      </w:r>
      <w:r w:rsidRPr="00702904">
        <w:rPr>
          <w:rFonts w:ascii="Roboto" w:hAnsi="Roboto" w:cs="Segoe UI Historic"/>
          <w:color w:val="65676B"/>
          <w:sz w:val="26"/>
          <w:szCs w:val="26"/>
          <w:shd w:val="clear" w:color="auto" w:fill="FFFFFF"/>
        </w:rPr>
        <w:t>@</w:t>
      </w:r>
      <w:r w:rsidR="00702904" w:rsidRPr="00702904">
        <w:rPr>
          <w:rFonts w:ascii="Roboto" w:hAnsi="Roboto" w:cs="Segoe UI Historic"/>
          <w:color w:val="65676B"/>
          <w:sz w:val="26"/>
          <w:szCs w:val="26"/>
          <w:shd w:val="clear" w:color="auto" w:fill="FFFFFF"/>
        </w:rPr>
        <w:t>amaze</w:t>
      </w:r>
    </w:p>
    <w:p w14:paraId="1A800BE7" w14:textId="4A73C2E4" w:rsidR="00075E94" w:rsidRPr="00702904" w:rsidRDefault="00075E94" w:rsidP="00702904">
      <w:pPr>
        <w:pStyle w:val="ListParagraph"/>
        <w:numPr>
          <w:ilvl w:val="0"/>
          <w:numId w:val="30"/>
        </w:numPr>
        <w:shd w:val="clear" w:color="auto" w:fill="FFFFFF"/>
        <w:spacing w:before="160" w:after="160"/>
        <w:ind w:hanging="720"/>
        <w:rPr>
          <w:rFonts w:ascii="Roboto" w:hAnsi="Roboto" w:cs="Times New Roman"/>
          <w:color w:val="404040" w:themeColor="text1" w:themeTint="BF"/>
        </w:rPr>
      </w:pPr>
      <w:r w:rsidRPr="00702904">
        <w:rPr>
          <w:rFonts w:ascii="Roboto" w:hAnsi="Roboto" w:cs="Times New Roman"/>
          <w:color w:val="404040" w:themeColor="text1" w:themeTint="BF"/>
        </w:rPr>
        <w:t>Aspect</w:t>
      </w:r>
    </w:p>
    <w:p w14:paraId="7D73DFA5" w14:textId="3FDD85E5" w:rsidR="00702904" w:rsidRPr="00702904" w:rsidRDefault="00447E07" w:rsidP="00702904">
      <w:pPr>
        <w:shd w:val="clear" w:color="auto" w:fill="FFFFFF"/>
        <w:spacing w:before="160" w:after="160"/>
        <w:ind w:left="360" w:hanging="360"/>
        <w:rPr>
          <w:rStyle w:val="rfua0xdk"/>
          <w:rFonts w:ascii="Roboto" w:hAnsi="Roboto" w:cs="Segoe UI Historic"/>
          <w:color w:val="65676B"/>
          <w:sz w:val="26"/>
          <w:szCs w:val="26"/>
          <w:shd w:val="clear" w:color="auto" w:fill="FFFFFF"/>
        </w:rPr>
      </w:pPr>
      <w:r w:rsidRPr="00702904">
        <w:rPr>
          <w:rFonts w:ascii="Roboto" w:hAnsi="Roboto" w:cs="Times New Roman"/>
          <w:color w:val="404040" w:themeColor="text1" w:themeTint="BF"/>
        </w:rPr>
        <w:t>F</w:t>
      </w:r>
      <w:r w:rsidR="00702904">
        <w:rPr>
          <w:rFonts w:ascii="Roboto" w:hAnsi="Roboto" w:cs="Times New Roman"/>
          <w:color w:val="404040" w:themeColor="text1" w:themeTint="BF"/>
        </w:rPr>
        <w:t>acebook</w:t>
      </w:r>
      <w:r w:rsidRPr="00702904">
        <w:rPr>
          <w:rFonts w:ascii="Roboto" w:hAnsi="Roboto" w:cs="Times New Roman"/>
          <w:color w:val="404040" w:themeColor="text1" w:themeTint="BF"/>
        </w:rPr>
        <w:t xml:space="preserve">: </w:t>
      </w:r>
      <w:r w:rsidRPr="00702904">
        <w:rPr>
          <w:rStyle w:val="tojvnm2t"/>
          <w:rFonts w:ascii="Roboto" w:hAnsi="Roboto"/>
        </w:rPr>
        <w:t>@AutismSpectrumAustralia</w:t>
      </w:r>
      <w:r w:rsidRPr="00702904">
        <w:rPr>
          <w:rStyle w:val="rfua0xdk"/>
          <w:rFonts w:ascii="Roboto" w:hAnsi="Roboto" w:cs="Segoe UI Historic"/>
          <w:color w:val="65676B"/>
          <w:sz w:val="26"/>
          <w:szCs w:val="26"/>
          <w:shd w:val="clear" w:color="auto" w:fill="FFFFFF"/>
        </w:rPr>
        <w:t> </w:t>
      </w:r>
    </w:p>
    <w:p w14:paraId="275713A5" w14:textId="00DB0178" w:rsidR="00075E94" w:rsidRDefault="00075E94" w:rsidP="00702904">
      <w:pPr>
        <w:pStyle w:val="ListParagraph"/>
        <w:numPr>
          <w:ilvl w:val="0"/>
          <w:numId w:val="30"/>
        </w:numPr>
        <w:shd w:val="clear" w:color="auto" w:fill="FFFFFF"/>
        <w:tabs>
          <w:tab w:val="clear" w:pos="720"/>
        </w:tabs>
        <w:spacing w:before="160" w:after="160"/>
        <w:ind w:hanging="720"/>
        <w:rPr>
          <w:rFonts w:ascii="Roboto" w:hAnsi="Roboto" w:cs="Times New Roman"/>
          <w:color w:val="404040" w:themeColor="text1" w:themeTint="BF"/>
        </w:rPr>
      </w:pPr>
      <w:r w:rsidRPr="00702904">
        <w:rPr>
          <w:rFonts w:ascii="Roboto" w:hAnsi="Roboto" w:cs="Times New Roman"/>
          <w:color w:val="404040" w:themeColor="text1" w:themeTint="BF"/>
        </w:rPr>
        <w:t>Different Journeys</w:t>
      </w:r>
    </w:p>
    <w:p w14:paraId="25F90FC0" w14:textId="5F118B4A" w:rsidR="00447E07" w:rsidRPr="00A13094" w:rsidRDefault="00702904" w:rsidP="00323ED4">
      <w:pPr>
        <w:shd w:val="clear" w:color="auto" w:fill="FFFFFF"/>
        <w:spacing w:before="160" w:after="160"/>
        <w:rPr>
          <w:rFonts w:ascii="Roboto" w:hAnsi="Roboto" w:cs="Times New Roman"/>
          <w:color w:val="404040" w:themeColor="text1" w:themeTint="BF"/>
        </w:rPr>
      </w:pPr>
      <w:r w:rsidRPr="00702904">
        <w:rPr>
          <w:rStyle w:val="tojvnm2t"/>
          <w:rFonts w:ascii="Roboto" w:hAnsi="Roboto"/>
        </w:rPr>
        <w:t>F</w:t>
      </w:r>
      <w:r>
        <w:rPr>
          <w:rStyle w:val="tojvnm2t"/>
          <w:rFonts w:ascii="Roboto" w:hAnsi="Roboto"/>
        </w:rPr>
        <w:t>acebook</w:t>
      </w:r>
      <w:r w:rsidRPr="00702904">
        <w:rPr>
          <w:rStyle w:val="tojvnm2t"/>
          <w:rFonts w:ascii="Roboto" w:hAnsi="Roboto"/>
        </w:rPr>
        <w:t xml:space="preserve">: </w:t>
      </w:r>
      <w:r w:rsidR="00447E07" w:rsidRPr="00702904">
        <w:rPr>
          <w:rStyle w:val="tojvnm2t"/>
          <w:rFonts w:ascii="Roboto" w:hAnsi="Roboto"/>
        </w:rPr>
        <w:t>@differentjourneys</w:t>
      </w:r>
      <w:r w:rsidR="00447E07" w:rsidRPr="00702904">
        <w:rPr>
          <w:rStyle w:val="rfua0xdk"/>
          <w:rFonts w:ascii="Roboto" w:hAnsi="Roboto" w:cs="Segoe UI Historic"/>
          <w:color w:val="65676B"/>
          <w:sz w:val="26"/>
          <w:szCs w:val="26"/>
          <w:shd w:val="clear" w:color="auto" w:fill="FFFFFF"/>
        </w:rPr>
        <w:t> </w:t>
      </w:r>
      <w:r w:rsidR="00447E07">
        <w:rPr>
          <w:rFonts w:ascii="Segoe UI Historic" w:hAnsi="Segoe UI Historic" w:cs="Segoe UI Historic"/>
          <w:color w:val="65676B"/>
          <w:sz w:val="26"/>
          <w:szCs w:val="26"/>
          <w:shd w:val="clear" w:color="auto" w:fill="FFFFFF"/>
        </w:rPr>
        <w:br/>
      </w:r>
    </w:p>
    <w:p w14:paraId="49D65FA1" w14:textId="77777777" w:rsidR="00075E94" w:rsidRPr="00A13094" w:rsidRDefault="00075E94" w:rsidP="00323ED4">
      <w:pPr>
        <w:shd w:val="clear" w:color="auto" w:fill="FFFFFF"/>
        <w:spacing w:before="160" w:after="160"/>
        <w:rPr>
          <w:rFonts w:ascii="Roboto" w:hAnsi="Roboto" w:cs="Times New Roman"/>
          <w:color w:val="404040" w:themeColor="text1" w:themeTint="BF"/>
          <w:sz w:val="28"/>
          <w:szCs w:val="28"/>
        </w:rPr>
      </w:pPr>
    </w:p>
    <w:p w14:paraId="43F4DE73" w14:textId="2D779517" w:rsidR="00323ED4" w:rsidRPr="00A13094" w:rsidRDefault="00323ED4" w:rsidP="00323ED4">
      <w:pPr>
        <w:shd w:val="clear" w:color="auto" w:fill="FFFFFF"/>
        <w:spacing w:before="160" w:after="160"/>
        <w:rPr>
          <w:rFonts w:ascii="Roboto" w:eastAsia="Times New Roman" w:hAnsi="Roboto" w:cs="Arial"/>
          <w:color w:val="222222"/>
          <w:sz w:val="20"/>
          <w:szCs w:val="20"/>
        </w:rPr>
      </w:pPr>
      <w:r w:rsidRPr="00A13094">
        <w:rPr>
          <w:rFonts w:ascii="Roboto" w:hAnsi="Roboto" w:cs="Times New Roman"/>
          <w:color w:val="404040" w:themeColor="text1" w:themeTint="BF"/>
          <w:sz w:val="28"/>
          <w:szCs w:val="28"/>
        </w:rPr>
        <w:t>How to use this content pa</w:t>
      </w:r>
      <w:r w:rsidRPr="00A13094">
        <w:rPr>
          <w:rFonts w:ascii="Roboto" w:hAnsi="Roboto" w:cs="Times New Roman"/>
          <w:color w:val="404040" w:themeColor="text1" w:themeTint="BF"/>
          <w:sz w:val="28"/>
          <w:szCs w:val="28"/>
        </w:rPr>
        <w:t>ck</w:t>
      </w:r>
    </w:p>
    <w:p w14:paraId="2406B420" w14:textId="30F759E0" w:rsidR="00323ED4" w:rsidRPr="00A13094" w:rsidRDefault="00323ED4" w:rsidP="00323ED4">
      <w:pPr>
        <w:pStyle w:val="ListParagraph"/>
        <w:numPr>
          <w:ilvl w:val="0"/>
          <w:numId w:val="19"/>
        </w:numPr>
        <w:shd w:val="clear" w:color="auto" w:fill="FFFFFF"/>
        <w:spacing w:before="160" w:after="160"/>
        <w:rPr>
          <w:rFonts w:ascii="Roboto" w:eastAsia="Times New Roman" w:hAnsi="Roboto" w:cs="Arial"/>
          <w:color w:val="222222"/>
          <w:sz w:val="20"/>
          <w:szCs w:val="20"/>
        </w:rPr>
      </w:pPr>
      <w:r w:rsidRPr="00A13094">
        <w:rPr>
          <w:rFonts w:ascii="Roboto" w:eastAsia="Times New Roman" w:hAnsi="Roboto" w:cs="Arial"/>
          <w:color w:val="222222"/>
          <w:sz w:val="20"/>
          <w:szCs w:val="20"/>
        </w:rPr>
        <w:t xml:space="preserve">The resources in this pack are for your use. They can be posted on websites, Facebook, Twitter, </w:t>
      </w:r>
      <w:r w:rsidRPr="00A13094">
        <w:rPr>
          <w:rFonts w:ascii="Roboto" w:eastAsia="Times New Roman" w:hAnsi="Roboto" w:cs="Arial"/>
          <w:color w:val="222222"/>
          <w:sz w:val="20"/>
          <w:szCs w:val="20"/>
        </w:rPr>
        <w:t>LinkedIn</w:t>
      </w:r>
      <w:r w:rsidRPr="00A13094">
        <w:rPr>
          <w:rFonts w:ascii="Roboto" w:eastAsia="Times New Roman" w:hAnsi="Roboto" w:cs="Arial"/>
          <w:color w:val="222222"/>
          <w:sz w:val="20"/>
          <w:szCs w:val="20"/>
        </w:rPr>
        <w:t xml:space="preserve">, </w:t>
      </w:r>
      <w:r w:rsidRPr="00A13094">
        <w:rPr>
          <w:rFonts w:ascii="Roboto" w:eastAsia="Times New Roman" w:hAnsi="Roboto" w:cs="Arial"/>
          <w:color w:val="222222"/>
          <w:sz w:val="20"/>
          <w:szCs w:val="20"/>
        </w:rPr>
        <w:t>and</w:t>
      </w:r>
      <w:r w:rsidR="00075E94" w:rsidRPr="00A13094">
        <w:rPr>
          <w:rFonts w:ascii="Roboto" w:eastAsia="Times New Roman" w:hAnsi="Roboto" w:cs="Arial"/>
          <w:color w:val="222222"/>
          <w:sz w:val="20"/>
          <w:szCs w:val="20"/>
        </w:rPr>
        <w:t xml:space="preserve"> shared via email (PDF flyer)</w:t>
      </w:r>
      <w:r w:rsidRPr="00A13094">
        <w:rPr>
          <w:rFonts w:ascii="Roboto" w:eastAsia="Times New Roman" w:hAnsi="Roboto" w:cs="Arial"/>
          <w:color w:val="222222"/>
          <w:sz w:val="20"/>
          <w:szCs w:val="20"/>
        </w:rPr>
        <w:t xml:space="preserve">. </w:t>
      </w:r>
    </w:p>
    <w:p w14:paraId="150224DD" w14:textId="031B2B71" w:rsidR="00323ED4" w:rsidRPr="00A13094" w:rsidRDefault="00FB2560" w:rsidP="00323ED4">
      <w:pPr>
        <w:pStyle w:val="ListParagraph"/>
        <w:numPr>
          <w:ilvl w:val="0"/>
          <w:numId w:val="19"/>
        </w:numPr>
        <w:shd w:val="clear" w:color="auto" w:fill="FFFFFF"/>
        <w:spacing w:before="160" w:after="160"/>
        <w:rPr>
          <w:rFonts w:ascii="Roboto" w:eastAsia="Times New Roman" w:hAnsi="Roboto" w:cs="Arial"/>
          <w:color w:val="222222"/>
          <w:sz w:val="20"/>
          <w:szCs w:val="20"/>
        </w:rPr>
      </w:pPr>
      <w:r w:rsidRPr="00A13094">
        <w:rPr>
          <w:rFonts w:ascii="Roboto" w:eastAsia="Times New Roman" w:hAnsi="Roboto" w:cs="Arial"/>
          <w:color w:val="222222"/>
          <w:sz w:val="20"/>
          <w:szCs w:val="20"/>
        </w:rPr>
        <w:t>Call to action is: Register Now at bit.ly/</w:t>
      </w:r>
      <w:proofErr w:type="spellStart"/>
      <w:r w:rsidRPr="00A13094">
        <w:rPr>
          <w:rFonts w:ascii="Roboto" w:eastAsia="Times New Roman" w:hAnsi="Roboto" w:cs="Arial"/>
          <w:color w:val="222222"/>
          <w:sz w:val="20"/>
          <w:szCs w:val="20"/>
        </w:rPr>
        <w:t>MentalWBAutism</w:t>
      </w:r>
      <w:proofErr w:type="spellEnd"/>
    </w:p>
    <w:p w14:paraId="445E4473" w14:textId="55177128" w:rsidR="00FB2560" w:rsidRDefault="00FB2560" w:rsidP="00323ED4">
      <w:pPr>
        <w:pStyle w:val="ListParagraph"/>
        <w:numPr>
          <w:ilvl w:val="0"/>
          <w:numId w:val="19"/>
        </w:numPr>
        <w:shd w:val="clear" w:color="auto" w:fill="FFFFFF"/>
        <w:spacing w:before="160" w:after="160"/>
        <w:rPr>
          <w:rFonts w:ascii="Roboto" w:eastAsia="Times New Roman" w:hAnsi="Roboto" w:cs="Arial"/>
          <w:color w:val="222222"/>
          <w:sz w:val="20"/>
          <w:szCs w:val="20"/>
        </w:rPr>
      </w:pPr>
      <w:r w:rsidRPr="00A13094">
        <w:rPr>
          <w:rFonts w:ascii="Roboto" w:eastAsia="Times New Roman" w:hAnsi="Roboto" w:cs="Arial"/>
          <w:color w:val="222222"/>
          <w:sz w:val="20"/>
          <w:szCs w:val="20"/>
        </w:rPr>
        <w:t>You can use your own text in social media posts, or incorporate key points from suggestions below</w:t>
      </w:r>
    </w:p>
    <w:p w14:paraId="7F5CF0E8" w14:textId="6AD3E7E5" w:rsidR="00947085" w:rsidRPr="00A13094" w:rsidRDefault="00947085" w:rsidP="00323ED4">
      <w:pPr>
        <w:pStyle w:val="ListParagraph"/>
        <w:numPr>
          <w:ilvl w:val="0"/>
          <w:numId w:val="19"/>
        </w:numPr>
        <w:shd w:val="clear" w:color="auto" w:fill="FFFFFF"/>
        <w:spacing w:before="160" w:after="160"/>
        <w:rPr>
          <w:rFonts w:ascii="Roboto" w:eastAsia="Times New Roman" w:hAnsi="Roboto" w:cs="Arial"/>
          <w:color w:val="222222"/>
          <w:sz w:val="20"/>
          <w:szCs w:val="20"/>
        </w:rPr>
      </w:pPr>
      <w:r>
        <w:rPr>
          <w:rFonts w:ascii="Roboto" w:eastAsia="Times New Roman" w:hAnsi="Roboto" w:cs="Arial"/>
          <w:color w:val="222222"/>
          <w:sz w:val="20"/>
          <w:szCs w:val="20"/>
        </w:rPr>
        <w:lastRenderedPageBreak/>
        <w:t>Please link back to Olga Tennison Autism Research Centre, and the Australian Society for Autism Research, using the handles and hashtags below.</w:t>
      </w:r>
    </w:p>
    <w:p w14:paraId="0E4D016A" w14:textId="4C7F732C" w:rsidR="00323ED4" w:rsidRPr="00A13094" w:rsidRDefault="00FB2560" w:rsidP="00FB2560">
      <w:pPr>
        <w:pStyle w:val="ListParagraph"/>
        <w:numPr>
          <w:ilvl w:val="0"/>
          <w:numId w:val="19"/>
        </w:numPr>
        <w:shd w:val="clear" w:color="auto" w:fill="FFFFFF"/>
        <w:spacing w:before="160" w:after="160"/>
        <w:rPr>
          <w:rFonts w:ascii="Roboto" w:eastAsia="Times New Roman" w:hAnsi="Roboto" w:cs="Arial"/>
          <w:color w:val="222222"/>
          <w:sz w:val="20"/>
          <w:szCs w:val="20"/>
        </w:rPr>
      </w:pPr>
      <w:r w:rsidRPr="00A13094">
        <w:rPr>
          <w:rFonts w:ascii="Roboto" w:eastAsia="Times New Roman" w:hAnsi="Roboto" w:cs="Arial"/>
          <w:color w:val="222222"/>
          <w:sz w:val="20"/>
          <w:szCs w:val="20"/>
        </w:rPr>
        <w:t xml:space="preserve">For questions, </w:t>
      </w:r>
      <w:proofErr w:type="gramStart"/>
      <w:r w:rsidRPr="00A13094">
        <w:rPr>
          <w:rFonts w:ascii="Roboto" w:eastAsia="Times New Roman" w:hAnsi="Roboto" w:cs="Arial"/>
          <w:color w:val="222222"/>
          <w:sz w:val="20"/>
          <w:szCs w:val="20"/>
        </w:rPr>
        <w:t>comments</w:t>
      </w:r>
      <w:proofErr w:type="gramEnd"/>
      <w:r w:rsidRPr="00A13094">
        <w:rPr>
          <w:rFonts w:ascii="Roboto" w:eastAsia="Times New Roman" w:hAnsi="Roboto" w:cs="Arial"/>
          <w:color w:val="222222"/>
          <w:sz w:val="20"/>
          <w:szCs w:val="20"/>
        </w:rPr>
        <w:t xml:space="preserve"> or further information about promotion, please contact Melinda Denham </w:t>
      </w:r>
      <w:hyperlink r:id="rId10" w:history="1">
        <w:r w:rsidR="00947085" w:rsidRPr="00771592">
          <w:rPr>
            <w:rStyle w:val="Hyperlink"/>
            <w:rFonts w:ascii="Roboto" w:eastAsia="Times New Roman" w:hAnsi="Roboto" w:cs="Arial"/>
            <w:sz w:val="20"/>
            <w:szCs w:val="20"/>
          </w:rPr>
          <w:t>m.denham@latrobe.edu.au</w:t>
        </w:r>
      </w:hyperlink>
      <w:r w:rsidR="00947085">
        <w:rPr>
          <w:rFonts w:ascii="Roboto" w:eastAsia="Times New Roman" w:hAnsi="Roboto" w:cs="Arial"/>
          <w:color w:val="222222"/>
          <w:sz w:val="20"/>
          <w:szCs w:val="20"/>
        </w:rPr>
        <w:br/>
      </w:r>
    </w:p>
    <w:p w14:paraId="1C384F03" w14:textId="1B650FF4" w:rsidR="00323ED4" w:rsidRDefault="00947085" w:rsidP="00323ED4">
      <w:pPr>
        <w:shd w:val="clear" w:color="auto" w:fill="FFFFFF"/>
        <w:spacing w:before="160" w:after="160"/>
        <w:rPr>
          <w:rFonts w:ascii="Roboto" w:hAnsi="Roboto" w:cs="Times New Roman"/>
          <w:color w:val="404040" w:themeColor="text1" w:themeTint="BF"/>
          <w:sz w:val="28"/>
          <w:szCs w:val="28"/>
        </w:rPr>
      </w:pPr>
      <w:r>
        <w:rPr>
          <w:rFonts w:ascii="Roboto" w:hAnsi="Roboto" w:cs="Times New Roman"/>
          <w:color w:val="404040" w:themeColor="text1" w:themeTint="BF"/>
          <w:sz w:val="28"/>
          <w:szCs w:val="28"/>
        </w:rPr>
        <w:t>Included Files</w:t>
      </w:r>
    </w:p>
    <w:p w14:paraId="2A01BA1A" w14:textId="5B240BD7" w:rsidR="00947085" w:rsidRDefault="00947085" w:rsidP="00947085">
      <w:pPr>
        <w:pStyle w:val="ListParagraph"/>
        <w:numPr>
          <w:ilvl w:val="0"/>
          <w:numId w:val="31"/>
        </w:numPr>
        <w:shd w:val="clear" w:color="auto" w:fill="FFFFFF"/>
        <w:spacing w:before="160" w:after="160"/>
        <w:rPr>
          <w:rFonts w:ascii="Roboto" w:hAnsi="Roboto" w:cs="Times New Roman"/>
          <w:color w:val="404040" w:themeColor="text1" w:themeTint="BF"/>
        </w:rPr>
      </w:pPr>
      <w:r w:rsidRPr="00947085">
        <w:rPr>
          <w:rFonts w:ascii="Roboto" w:hAnsi="Roboto" w:cs="Times New Roman"/>
          <w:color w:val="404040" w:themeColor="text1" w:themeTint="BF"/>
        </w:rPr>
        <w:t>ASFAR 9 Dec Conf Promo Flyer</w:t>
      </w:r>
      <w:r>
        <w:rPr>
          <w:rFonts w:ascii="Roboto" w:hAnsi="Roboto" w:cs="Times New Roman"/>
          <w:color w:val="404040" w:themeColor="text1" w:themeTint="BF"/>
        </w:rPr>
        <w:br/>
      </w:r>
      <w:r w:rsidRPr="00947085">
        <w:rPr>
          <w:rFonts w:ascii="Roboto" w:hAnsi="Roboto" w:cs="Times New Roman"/>
          <w:color w:val="404040" w:themeColor="text1" w:themeTint="BF"/>
        </w:rPr>
        <w:t>A one-page PDF suitable for email distribution</w:t>
      </w:r>
    </w:p>
    <w:p w14:paraId="10E727BA" w14:textId="1D74F974" w:rsidR="00947085" w:rsidRDefault="006F51BC" w:rsidP="00947085">
      <w:pPr>
        <w:pStyle w:val="ListParagraph"/>
        <w:numPr>
          <w:ilvl w:val="0"/>
          <w:numId w:val="31"/>
        </w:numPr>
        <w:shd w:val="clear" w:color="auto" w:fill="FFFFFF"/>
        <w:spacing w:before="160" w:after="160"/>
        <w:rPr>
          <w:rFonts w:ascii="Roboto" w:hAnsi="Roboto" w:cs="Times New Roman"/>
          <w:color w:val="404040" w:themeColor="text1" w:themeTint="BF"/>
        </w:rPr>
      </w:pPr>
      <w:proofErr w:type="spellStart"/>
      <w:r w:rsidRPr="006F51BC">
        <w:rPr>
          <w:rFonts w:ascii="Roboto" w:hAnsi="Roboto" w:cs="Times New Roman"/>
          <w:color w:val="404040" w:themeColor="text1" w:themeTint="BF"/>
        </w:rPr>
        <w:t>FaceBookTile_ASfAR</w:t>
      </w:r>
      <w:proofErr w:type="spellEnd"/>
      <w:r>
        <w:rPr>
          <w:rFonts w:ascii="Roboto" w:hAnsi="Roboto" w:cs="Times New Roman"/>
          <w:color w:val="404040" w:themeColor="text1" w:themeTint="BF"/>
        </w:rPr>
        <w:br/>
        <w:t>Tile sized suitably for Facebook</w:t>
      </w:r>
    </w:p>
    <w:p w14:paraId="2B9298A1" w14:textId="0F2B6D46" w:rsidR="006F51BC" w:rsidRDefault="006F51BC" w:rsidP="00947085">
      <w:pPr>
        <w:pStyle w:val="ListParagraph"/>
        <w:numPr>
          <w:ilvl w:val="0"/>
          <w:numId w:val="31"/>
        </w:numPr>
        <w:shd w:val="clear" w:color="auto" w:fill="FFFFFF"/>
        <w:spacing w:before="160" w:after="160"/>
        <w:rPr>
          <w:rFonts w:ascii="Roboto" w:hAnsi="Roboto" w:cs="Times New Roman"/>
          <w:color w:val="404040" w:themeColor="text1" w:themeTint="BF"/>
        </w:rPr>
      </w:pPr>
      <w:proofErr w:type="spellStart"/>
      <w:r w:rsidRPr="006F51BC">
        <w:rPr>
          <w:rFonts w:ascii="Roboto" w:hAnsi="Roboto" w:cs="Times New Roman"/>
          <w:color w:val="404040" w:themeColor="text1" w:themeTint="BF"/>
        </w:rPr>
        <w:t>LinkedIN-ASfAR</w:t>
      </w:r>
      <w:proofErr w:type="spellEnd"/>
      <w:r>
        <w:rPr>
          <w:rFonts w:ascii="Roboto" w:hAnsi="Roboto" w:cs="Times New Roman"/>
          <w:color w:val="404040" w:themeColor="text1" w:themeTint="BF"/>
        </w:rPr>
        <w:br/>
        <w:t xml:space="preserve">Tile sized suitably for </w:t>
      </w:r>
      <w:proofErr w:type="spellStart"/>
      <w:r>
        <w:rPr>
          <w:rFonts w:ascii="Roboto" w:hAnsi="Roboto" w:cs="Times New Roman"/>
          <w:color w:val="404040" w:themeColor="text1" w:themeTint="BF"/>
        </w:rPr>
        <w:t>LinkedIN</w:t>
      </w:r>
      <w:proofErr w:type="spellEnd"/>
    </w:p>
    <w:p w14:paraId="100BCC62" w14:textId="227D802A" w:rsidR="006F51BC" w:rsidRPr="00947085" w:rsidRDefault="006F51BC" w:rsidP="00947085">
      <w:pPr>
        <w:pStyle w:val="ListParagraph"/>
        <w:numPr>
          <w:ilvl w:val="0"/>
          <w:numId w:val="31"/>
        </w:numPr>
        <w:shd w:val="clear" w:color="auto" w:fill="FFFFFF"/>
        <w:spacing w:before="160" w:after="160"/>
        <w:rPr>
          <w:rFonts w:ascii="Roboto" w:hAnsi="Roboto" w:cs="Times New Roman"/>
          <w:color w:val="404040" w:themeColor="text1" w:themeTint="BF"/>
        </w:rPr>
      </w:pPr>
      <w:proofErr w:type="spellStart"/>
      <w:r w:rsidRPr="006F51BC">
        <w:rPr>
          <w:rFonts w:ascii="Roboto" w:hAnsi="Roboto" w:cs="Times New Roman"/>
          <w:color w:val="404040" w:themeColor="text1" w:themeTint="BF"/>
        </w:rPr>
        <w:t>Twitter_ASfAR</w:t>
      </w:r>
      <w:proofErr w:type="spellEnd"/>
      <w:r>
        <w:rPr>
          <w:rFonts w:ascii="Roboto" w:hAnsi="Roboto" w:cs="Times New Roman"/>
          <w:color w:val="404040" w:themeColor="text1" w:themeTint="BF"/>
        </w:rPr>
        <w:br/>
        <w:t>Tile sized suitably for Twitter</w:t>
      </w:r>
    </w:p>
    <w:p w14:paraId="708DF938" w14:textId="77777777" w:rsidR="00947085" w:rsidRPr="00A13094" w:rsidRDefault="00947085" w:rsidP="00323ED4">
      <w:pPr>
        <w:shd w:val="clear" w:color="auto" w:fill="FFFFFF"/>
        <w:spacing w:before="160" w:after="160"/>
        <w:rPr>
          <w:rFonts w:ascii="Roboto" w:hAnsi="Roboto" w:cs="Times New Roman"/>
          <w:color w:val="404040" w:themeColor="text1" w:themeTint="BF"/>
          <w:sz w:val="28"/>
          <w:szCs w:val="28"/>
        </w:rPr>
      </w:pPr>
    </w:p>
    <w:p w14:paraId="373BE149" w14:textId="77777777" w:rsidR="00323ED4" w:rsidRPr="00A13094" w:rsidRDefault="00323ED4" w:rsidP="00323ED4">
      <w:pPr>
        <w:shd w:val="clear" w:color="auto" w:fill="FFFFFF"/>
        <w:spacing w:before="160" w:after="160"/>
        <w:rPr>
          <w:rFonts w:ascii="Roboto" w:eastAsia="Times New Roman" w:hAnsi="Roboto" w:cs="Arial"/>
          <w:color w:val="222222"/>
          <w:sz w:val="20"/>
          <w:szCs w:val="20"/>
        </w:rPr>
      </w:pPr>
      <w:r w:rsidRPr="00A13094">
        <w:rPr>
          <w:rFonts w:ascii="Roboto" w:hAnsi="Roboto" w:cs="Times New Roman"/>
          <w:color w:val="404040" w:themeColor="text1" w:themeTint="BF"/>
          <w:sz w:val="28"/>
          <w:szCs w:val="28"/>
        </w:rPr>
        <w:t>Essentials</w:t>
      </w:r>
    </w:p>
    <w:p w14:paraId="69F60775" w14:textId="61A1E8E3" w:rsidR="00323ED4" w:rsidRPr="00947085" w:rsidRDefault="00FB2560" w:rsidP="00323ED4">
      <w:pPr>
        <w:shd w:val="clear" w:color="auto" w:fill="FFFFFF"/>
        <w:spacing w:before="160" w:after="160"/>
        <w:rPr>
          <w:rFonts w:ascii="Roboto" w:eastAsia="Times New Roman" w:hAnsi="Roboto" w:cs="Arial"/>
          <w:color w:val="222222"/>
        </w:rPr>
      </w:pPr>
      <w:r w:rsidRPr="00947085">
        <w:rPr>
          <w:rFonts w:ascii="Roboto" w:eastAsia="Times New Roman" w:hAnsi="Roboto" w:cs="Arial"/>
          <w:color w:val="222222"/>
        </w:rPr>
        <w:t>Suggested</w:t>
      </w:r>
      <w:r w:rsidR="00323ED4" w:rsidRPr="00947085">
        <w:rPr>
          <w:rFonts w:ascii="Roboto" w:eastAsia="Times New Roman" w:hAnsi="Roboto" w:cs="Arial"/>
          <w:color w:val="222222"/>
        </w:rPr>
        <w:t xml:space="preserve"> hashtags: </w:t>
      </w:r>
      <w:r w:rsidR="00323ED4" w:rsidRPr="00947085">
        <w:rPr>
          <w:rFonts w:ascii="Roboto" w:eastAsia="Times New Roman" w:hAnsi="Roboto" w:cs="Arial"/>
          <w:b/>
          <w:color w:val="222222"/>
        </w:rPr>
        <w:t>#</w:t>
      </w:r>
      <w:r w:rsidRPr="00947085">
        <w:rPr>
          <w:rFonts w:ascii="Roboto" w:eastAsia="Times New Roman" w:hAnsi="Roboto" w:cs="Arial"/>
          <w:b/>
          <w:color w:val="222222"/>
        </w:rPr>
        <w:t>mentalhealth #autism #actuallyautistic</w:t>
      </w:r>
      <w:r w:rsidR="00075E94" w:rsidRPr="00947085">
        <w:rPr>
          <w:rFonts w:ascii="Roboto" w:eastAsia="Times New Roman" w:hAnsi="Roboto" w:cs="Arial"/>
          <w:b/>
          <w:color w:val="222222"/>
        </w:rPr>
        <w:t xml:space="preserve"> #suicideprevention</w:t>
      </w:r>
    </w:p>
    <w:p w14:paraId="1E890852" w14:textId="1BBE708D" w:rsidR="00323ED4" w:rsidRPr="00947085" w:rsidRDefault="00323ED4" w:rsidP="00323ED4">
      <w:pPr>
        <w:shd w:val="clear" w:color="auto" w:fill="FFFFFF"/>
        <w:spacing w:before="160" w:after="160"/>
        <w:rPr>
          <w:rFonts w:ascii="Roboto" w:eastAsia="Times New Roman" w:hAnsi="Roboto" w:cs="Arial"/>
          <w:color w:val="222222"/>
        </w:rPr>
      </w:pPr>
      <w:r w:rsidRPr="00947085">
        <w:rPr>
          <w:rFonts w:ascii="Roboto" w:eastAsia="Times New Roman" w:hAnsi="Roboto" w:cs="Arial"/>
          <w:color w:val="222222"/>
        </w:rPr>
        <w:t xml:space="preserve">Twitter: </w:t>
      </w:r>
      <w:r w:rsidR="00075E94" w:rsidRPr="00947085">
        <w:rPr>
          <w:rFonts w:ascii="Roboto" w:hAnsi="Roboto" w:cs="Segoe UI"/>
          <w:color w:val="536471"/>
          <w:shd w:val="clear" w:color="auto" w:fill="FFFFFF"/>
        </w:rPr>
        <w:t>@ASfAR_autism</w:t>
      </w:r>
      <w:r w:rsidR="00075E94" w:rsidRPr="00947085">
        <w:rPr>
          <w:rFonts w:ascii="Roboto" w:hAnsi="Roboto" w:cs="Segoe UI"/>
          <w:color w:val="536471"/>
          <w:shd w:val="clear" w:color="auto" w:fill="FFFFFF"/>
        </w:rPr>
        <w:t xml:space="preserve"> @OlgaTennison </w:t>
      </w:r>
      <w:r w:rsidR="00075E94" w:rsidRPr="00947085">
        <w:rPr>
          <w:rFonts w:ascii="Roboto" w:hAnsi="Roboto" w:cs="Segoe UI"/>
          <w:color w:val="536471"/>
          <w:shd w:val="clear" w:color="auto" w:fill="FFFFFF"/>
        </w:rPr>
        <w:t>@SuicidePrevAU</w:t>
      </w:r>
    </w:p>
    <w:p w14:paraId="0A10EC16" w14:textId="756D9B27" w:rsidR="00323ED4" w:rsidRPr="00947085" w:rsidRDefault="00323ED4" w:rsidP="00323ED4">
      <w:pPr>
        <w:shd w:val="clear" w:color="auto" w:fill="FFFFFF"/>
        <w:spacing w:before="160" w:after="160"/>
        <w:rPr>
          <w:rFonts w:ascii="Roboto" w:eastAsia="Times New Roman" w:hAnsi="Roboto" w:cs="Arial"/>
          <w:color w:val="222222"/>
        </w:rPr>
      </w:pPr>
      <w:r w:rsidRPr="00947085">
        <w:rPr>
          <w:rFonts w:ascii="Roboto" w:eastAsia="Times New Roman" w:hAnsi="Roboto" w:cs="Arial"/>
          <w:b/>
          <w:color w:val="222222"/>
        </w:rPr>
        <w:t>Facebook.com/</w:t>
      </w:r>
      <w:proofErr w:type="spellStart"/>
      <w:r w:rsidR="00075E94" w:rsidRPr="00947085">
        <w:rPr>
          <w:rFonts w:ascii="Roboto" w:eastAsia="Times New Roman" w:hAnsi="Roboto" w:cs="Arial"/>
          <w:b/>
          <w:color w:val="222222"/>
        </w:rPr>
        <w:t>OlgaTennisonAutismResearchCentre</w:t>
      </w:r>
      <w:proofErr w:type="spellEnd"/>
      <w:r w:rsidR="00075E94" w:rsidRPr="00947085">
        <w:rPr>
          <w:rFonts w:ascii="Roboto" w:eastAsia="Times New Roman" w:hAnsi="Roboto" w:cs="Arial"/>
          <w:b/>
          <w:color w:val="222222"/>
        </w:rPr>
        <w:t xml:space="preserve"> </w:t>
      </w:r>
      <w:r w:rsidRPr="00947085">
        <w:rPr>
          <w:rFonts w:ascii="Roboto" w:eastAsia="Times New Roman" w:hAnsi="Roboto" w:cs="Arial"/>
          <w:color w:val="222222"/>
        </w:rPr>
        <w:t xml:space="preserve">and </w:t>
      </w:r>
      <w:r w:rsidRPr="00947085">
        <w:rPr>
          <w:rFonts w:ascii="Roboto" w:eastAsia="Times New Roman" w:hAnsi="Roboto" w:cs="Arial"/>
          <w:b/>
          <w:color w:val="222222"/>
        </w:rPr>
        <w:t>Facebook.com/</w:t>
      </w:r>
      <w:proofErr w:type="spellStart"/>
      <w:r w:rsidR="00075E94" w:rsidRPr="00947085">
        <w:rPr>
          <w:rFonts w:ascii="Roboto" w:eastAsia="Times New Roman" w:hAnsi="Roboto" w:cs="Arial"/>
          <w:b/>
          <w:color w:val="222222"/>
        </w:rPr>
        <w:t>Asfarautism</w:t>
      </w:r>
      <w:proofErr w:type="spellEnd"/>
    </w:p>
    <w:p w14:paraId="463DC79B" w14:textId="7C29787A" w:rsidR="00323ED4" w:rsidRPr="00A13094" w:rsidRDefault="00323ED4" w:rsidP="00323ED4">
      <w:pPr>
        <w:shd w:val="clear" w:color="auto" w:fill="FFFFFF"/>
        <w:spacing w:before="160" w:after="160"/>
        <w:rPr>
          <w:rFonts w:ascii="Roboto" w:eastAsia="Times New Roman" w:hAnsi="Roboto" w:cs="Arial"/>
          <w:color w:val="222222"/>
          <w:sz w:val="20"/>
          <w:szCs w:val="20"/>
        </w:rPr>
      </w:pPr>
    </w:p>
    <w:p w14:paraId="4F9C8DB3" w14:textId="05FCC8F8" w:rsidR="00323ED4" w:rsidRDefault="00075E94" w:rsidP="00075E94">
      <w:pPr>
        <w:shd w:val="clear" w:color="auto" w:fill="FFFFFF"/>
        <w:spacing w:before="160" w:after="160"/>
        <w:rPr>
          <w:rFonts w:ascii="Roboto" w:hAnsi="Roboto" w:cs="Times New Roman"/>
          <w:color w:val="404040" w:themeColor="text1" w:themeTint="BF"/>
          <w:sz w:val="28"/>
          <w:szCs w:val="28"/>
        </w:rPr>
      </w:pPr>
      <w:r w:rsidRPr="00A13094">
        <w:rPr>
          <w:rFonts w:ascii="Roboto" w:hAnsi="Roboto" w:cs="Times New Roman"/>
          <w:color w:val="404040" w:themeColor="text1" w:themeTint="BF"/>
          <w:sz w:val="28"/>
          <w:szCs w:val="28"/>
        </w:rPr>
        <w:t>Key Points for social media messaging</w:t>
      </w:r>
    </w:p>
    <w:p w14:paraId="4DB67516" w14:textId="58378B9E" w:rsidR="00447E07" w:rsidRPr="009E38A0" w:rsidRDefault="00702904" w:rsidP="009E38A0">
      <w:pPr>
        <w:pStyle w:val="ListParagraph"/>
        <w:numPr>
          <w:ilvl w:val="0"/>
          <w:numId w:val="30"/>
        </w:numPr>
        <w:shd w:val="clear" w:color="auto" w:fill="FFFFFF"/>
        <w:spacing w:before="160" w:after="160"/>
        <w:rPr>
          <w:rFonts w:ascii="Roboto" w:hAnsi="Roboto" w:cs="Times New Roman"/>
          <w:color w:val="404040" w:themeColor="text1" w:themeTint="BF"/>
          <w:sz w:val="28"/>
          <w:szCs w:val="28"/>
        </w:rPr>
      </w:pPr>
      <w:r w:rsidRPr="009E38A0">
        <w:rPr>
          <w:rFonts w:ascii="Roboto" w:hAnsi="Roboto" w:cs="Times New Roman"/>
          <w:color w:val="404040" w:themeColor="text1" w:themeTint="BF"/>
        </w:rPr>
        <w:t>Australian-first conference connecting mental health practitioners, autism researchers and autistic people</w:t>
      </w:r>
    </w:p>
    <w:p w14:paraId="3594E663" w14:textId="60880123" w:rsidR="009E38A0" w:rsidRPr="009E38A0" w:rsidRDefault="00702904" w:rsidP="009E38A0">
      <w:pPr>
        <w:pStyle w:val="ListParagraph"/>
        <w:numPr>
          <w:ilvl w:val="0"/>
          <w:numId w:val="30"/>
        </w:numPr>
        <w:shd w:val="clear" w:color="auto" w:fill="FFFFFF"/>
        <w:spacing w:before="160" w:after="160"/>
        <w:rPr>
          <w:rFonts w:ascii="Roboto" w:hAnsi="Roboto" w:cs="Times New Roman"/>
          <w:color w:val="404040" w:themeColor="text1" w:themeTint="BF"/>
        </w:rPr>
      </w:pPr>
      <w:r w:rsidRPr="009E38A0">
        <w:rPr>
          <w:rFonts w:ascii="Roboto" w:hAnsi="Roboto" w:cs="Times New Roman"/>
          <w:color w:val="404040" w:themeColor="text1" w:themeTint="BF"/>
        </w:rPr>
        <w:t>Keynote speakers include:</w:t>
      </w:r>
      <w:r w:rsidRPr="009E38A0">
        <w:rPr>
          <w:rFonts w:ascii="Roboto" w:hAnsi="Roboto" w:cs="Times New Roman"/>
          <w:color w:val="404040" w:themeColor="text1" w:themeTint="BF"/>
        </w:rPr>
        <w:br/>
      </w:r>
      <w:r w:rsidRPr="009E38A0">
        <w:rPr>
          <w:rFonts w:ascii="Roboto" w:hAnsi="Roboto" w:cs="Times New Roman"/>
          <w:color w:val="404040" w:themeColor="text1" w:themeTint="BF"/>
        </w:rPr>
        <w:br/>
      </w:r>
      <w:r w:rsidR="009E38A0" w:rsidRPr="009E38A0">
        <w:rPr>
          <w:rFonts w:ascii="Roboto" w:hAnsi="Roboto" w:cs="Times New Roman"/>
          <w:color w:val="404040" w:themeColor="text1" w:themeTint="BF"/>
        </w:rPr>
        <w:t xml:space="preserve">1. </w:t>
      </w:r>
      <w:r w:rsidRPr="009E38A0">
        <w:rPr>
          <w:rFonts w:ascii="Roboto" w:hAnsi="Roboto" w:cs="Times New Roman"/>
          <w:color w:val="404040" w:themeColor="text1" w:themeTint="BF"/>
        </w:rPr>
        <w:t>Lisa Morgan, author of “Living Through Suicide Loss with an ASD”, board-certified autism specialist (USA)</w:t>
      </w:r>
      <w:r w:rsidRPr="009E38A0">
        <w:rPr>
          <w:rFonts w:ascii="Roboto" w:hAnsi="Roboto" w:cs="Times New Roman"/>
          <w:color w:val="404040" w:themeColor="text1" w:themeTint="BF"/>
        </w:rPr>
        <w:br/>
      </w:r>
      <w:r w:rsidRPr="009E38A0">
        <w:rPr>
          <w:rFonts w:ascii="Roboto" w:hAnsi="Roboto" w:cs="Times New Roman"/>
          <w:color w:val="404040" w:themeColor="text1" w:themeTint="BF"/>
        </w:rPr>
        <w:br/>
        <w:t xml:space="preserve">LinkedIn: </w:t>
      </w:r>
      <w:hyperlink r:id="rId11" w:history="1">
        <w:r w:rsidRPr="009E38A0">
          <w:rPr>
            <w:rStyle w:val="Hyperlink"/>
            <w:rFonts w:ascii="Roboto" w:hAnsi="Roboto" w:cs="Times New Roman"/>
          </w:rPr>
          <w:t>https://www.linkedin.com/in/lisa-m-63459314/</w:t>
        </w:r>
      </w:hyperlink>
      <w:r w:rsidRPr="009E38A0">
        <w:rPr>
          <w:rFonts w:ascii="Roboto" w:hAnsi="Roboto" w:cs="Times New Roman"/>
          <w:color w:val="404040" w:themeColor="text1" w:themeTint="BF"/>
        </w:rPr>
        <w:br/>
      </w:r>
      <w:r w:rsidRPr="009E38A0">
        <w:rPr>
          <w:rFonts w:ascii="Roboto" w:hAnsi="Roboto" w:cs="Times New Roman"/>
          <w:color w:val="404040" w:themeColor="text1" w:themeTint="BF"/>
        </w:rPr>
        <w:br/>
      </w:r>
      <w:r w:rsidR="009E38A0" w:rsidRPr="009E38A0">
        <w:rPr>
          <w:rFonts w:ascii="Roboto" w:hAnsi="Roboto" w:cs="Times New Roman"/>
          <w:color w:val="404040" w:themeColor="text1" w:themeTint="BF"/>
        </w:rPr>
        <w:t xml:space="preserve">2. </w:t>
      </w:r>
      <w:r w:rsidRPr="009E38A0">
        <w:rPr>
          <w:rFonts w:ascii="Roboto" w:hAnsi="Roboto" w:cs="Times New Roman"/>
          <w:color w:val="404040" w:themeColor="text1" w:themeTint="BF"/>
        </w:rPr>
        <w:t xml:space="preserve">Prof Phil </w:t>
      </w:r>
      <w:proofErr w:type="spellStart"/>
      <w:r w:rsidRPr="009E38A0">
        <w:rPr>
          <w:rFonts w:ascii="Roboto" w:hAnsi="Roboto" w:cs="Times New Roman"/>
          <w:color w:val="404040" w:themeColor="text1" w:themeTint="BF"/>
        </w:rPr>
        <w:t>Batterham</w:t>
      </w:r>
      <w:proofErr w:type="spellEnd"/>
      <w:r w:rsidRPr="009E38A0">
        <w:rPr>
          <w:rFonts w:ascii="Roboto" w:hAnsi="Roboto" w:cs="Times New Roman"/>
          <w:color w:val="404040" w:themeColor="text1" w:themeTint="BF"/>
        </w:rPr>
        <w:t>, Centre for Mental Health</w:t>
      </w:r>
      <w:r w:rsidR="009E38A0" w:rsidRPr="009E38A0">
        <w:rPr>
          <w:rFonts w:ascii="Roboto" w:hAnsi="Roboto" w:cs="Times New Roman"/>
          <w:color w:val="404040" w:themeColor="text1" w:themeTint="BF"/>
        </w:rPr>
        <w:t xml:space="preserve"> Research</w:t>
      </w:r>
      <w:r w:rsidRPr="009E38A0">
        <w:rPr>
          <w:rFonts w:ascii="Roboto" w:hAnsi="Roboto" w:cs="Times New Roman"/>
          <w:color w:val="404040" w:themeColor="text1" w:themeTint="BF"/>
        </w:rPr>
        <w:t xml:space="preserve">, ANU </w:t>
      </w:r>
      <w:r w:rsidRPr="009E38A0">
        <w:rPr>
          <w:rFonts w:ascii="Roboto" w:hAnsi="Roboto" w:cs="Times New Roman"/>
          <w:color w:val="404040" w:themeColor="text1" w:themeTint="BF"/>
        </w:rPr>
        <w:br/>
      </w:r>
      <w:r w:rsidRPr="009E38A0">
        <w:rPr>
          <w:rFonts w:ascii="Roboto" w:hAnsi="Roboto" w:cs="Times New Roman"/>
          <w:color w:val="404040" w:themeColor="text1" w:themeTint="BF"/>
        </w:rPr>
        <w:br/>
        <w:t xml:space="preserve">Twitter: </w:t>
      </w:r>
      <w:r w:rsidR="009E38A0" w:rsidRPr="009E38A0">
        <w:rPr>
          <w:rFonts w:ascii="Segoe UI" w:hAnsi="Segoe UI" w:cs="Segoe UI"/>
          <w:color w:val="536471"/>
          <w:sz w:val="23"/>
          <w:szCs w:val="23"/>
          <w:shd w:val="clear" w:color="auto" w:fill="FFFFFF"/>
        </w:rPr>
        <w:t>@pbatterham</w:t>
      </w:r>
      <w:r w:rsidR="009E38A0" w:rsidRPr="009E38A0">
        <w:rPr>
          <w:rFonts w:ascii="Segoe UI" w:hAnsi="Segoe UI" w:cs="Segoe UI"/>
          <w:color w:val="536471"/>
          <w:sz w:val="23"/>
          <w:szCs w:val="23"/>
          <w:shd w:val="clear" w:color="auto" w:fill="FFFFFF"/>
        </w:rPr>
        <w:br/>
      </w:r>
      <w:r w:rsidR="009E38A0" w:rsidRPr="009E38A0">
        <w:rPr>
          <w:rFonts w:ascii="Segoe UI" w:hAnsi="Segoe UI" w:cs="Segoe UI"/>
          <w:color w:val="536471"/>
          <w:sz w:val="23"/>
          <w:szCs w:val="23"/>
          <w:shd w:val="clear" w:color="auto" w:fill="FFFFFF"/>
        </w:rPr>
        <w:lastRenderedPageBreak/>
        <w:br/>
      </w:r>
      <w:r w:rsidR="009E38A0" w:rsidRPr="009E38A0">
        <w:rPr>
          <w:rFonts w:ascii="Roboto" w:hAnsi="Roboto" w:cs="Times New Roman"/>
          <w:color w:val="404040" w:themeColor="text1" w:themeTint="BF"/>
        </w:rPr>
        <w:t xml:space="preserve">3. </w:t>
      </w:r>
      <w:r w:rsidR="009E38A0" w:rsidRPr="009E38A0">
        <w:rPr>
          <w:rFonts w:ascii="Roboto" w:hAnsi="Roboto" w:cs="Times New Roman"/>
          <w:color w:val="404040" w:themeColor="text1" w:themeTint="BF"/>
        </w:rPr>
        <w:t xml:space="preserve">Assoc </w:t>
      </w:r>
      <w:proofErr w:type="spellStart"/>
      <w:r w:rsidR="009E38A0" w:rsidRPr="009E38A0">
        <w:rPr>
          <w:rFonts w:ascii="Roboto" w:hAnsi="Roboto" w:cs="Times New Roman"/>
          <w:color w:val="404040" w:themeColor="text1" w:themeTint="BF"/>
        </w:rPr>
        <w:t>ProfJo</w:t>
      </w:r>
      <w:proofErr w:type="spellEnd"/>
      <w:r w:rsidR="009E38A0" w:rsidRPr="009E38A0">
        <w:rPr>
          <w:rFonts w:ascii="Roboto" w:hAnsi="Roboto" w:cs="Times New Roman"/>
          <w:color w:val="404040" w:themeColor="text1" w:themeTint="BF"/>
        </w:rPr>
        <w:t xml:space="preserve"> Robinson, University of Melbourne, Head of Suicide Prevention Research at youth mental health service </w:t>
      </w:r>
      <w:proofErr w:type="spellStart"/>
      <w:r w:rsidR="009E38A0" w:rsidRPr="009E38A0">
        <w:rPr>
          <w:rFonts w:ascii="Roboto" w:hAnsi="Roboto" w:cs="Times New Roman"/>
          <w:color w:val="404040" w:themeColor="text1" w:themeTint="BF"/>
        </w:rPr>
        <w:t>Orygen</w:t>
      </w:r>
      <w:proofErr w:type="spellEnd"/>
      <w:r w:rsidR="009E38A0" w:rsidRPr="009E38A0">
        <w:rPr>
          <w:rFonts w:ascii="Roboto" w:hAnsi="Roboto" w:cs="Times New Roman"/>
          <w:color w:val="404040" w:themeColor="text1" w:themeTint="BF"/>
        </w:rPr>
        <w:t>.</w:t>
      </w:r>
      <w:r w:rsidR="009E38A0" w:rsidRPr="009E38A0">
        <w:rPr>
          <w:rFonts w:ascii="Roboto" w:hAnsi="Roboto" w:cs="Times New Roman"/>
          <w:color w:val="404040" w:themeColor="text1" w:themeTint="BF"/>
        </w:rPr>
        <w:br/>
      </w:r>
      <w:r w:rsidR="009E38A0" w:rsidRPr="009E38A0">
        <w:rPr>
          <w:rFonts w:ascii="Roboto" w:hAnsi="Roboto" w:cs="Times New Roman"/>
          <w:color w:val="404040" w:themeColor="text1" w:themeTint="BF"/>
        </w:rPr>
        <w:br/>
        <w:t xml:space="preserve">Twitter: </w:t>
      </w:r>
      <w:r w:rsidR="009E38A0" w:rsidRPr="009E38A0">
        <w:rPr>
          <w:rFonts w:ascii="Segoe UI" w:hAnsi="Segoe UI" w:cs="Segoe UI"/>
          <w:color w:val="0F1419"/>
          <w:sz w:val="23"/>
          <w:szCs w:val="23"/>
          <w:shd w:val="clear" w:color="auto" w:fill="FFFFFF"/>
        </w:rPr>
        <w:t>@_orygen_</w:t>
      </w:r>
      <w:r w:rsidR="009E38A0" w:rsidRPr="009E38A0">
        <w:rPr>
          <w:rFonts w:ascii="Segoe UI" w:hAnsi="Segoe UI" w:cs="Segoe UI"/>
          <w:color w:val="0F1419"/>
          <w:sz w:val="23"/>
          <w:szCs w:val="23"/>
          <w:shd w:val="clear" w:color="auto" w:fill="FFFFFF"/>
        </w:rPr>
        <w:br/>
      </w:r>
      <w:r w:rsidR="009E38A0" w:rsidRPr="009E38A0">
        <w:rPr>
          <w:rFonts w:ascii="Segoe UI" w:hAnsi="Segoe UI" w:cs="Segoe UI"/>
          <w:color w:val="0F1419"/>
          <w:sz w:val="23"/>
          <w:szCs w:val="23"/>
          <w:shd w:val="clear" w:color="auto" w:fill="FFFFFF"/>
        </w:rPr>
        <w:br/>
      </w:r>
      <w:r w:rsidR="009E38A0" w:rsidRPr="009E38A0">
        <w:rPr>
          <w:rFonts w:ascii="Roboto" w:hAnsi="Roboto" w:cs="Segoe UI"/>
          <w:color w:val="0F1419"/>
          <w:shd w:val="clear" w:color="auto" w:fill="FFFFFF"/>
        </w:rPr>
        <w:t xml:space="preserve">4. </w:t>
      </w:r>
      <w:r w:rsidR="009E38A0" w:rsidRPr="009E38A0">
        <w:rPr>
          <w:rFonts w:ascii="Roboto" w:hAnsi="Roboto" w:cs="Segoe UI"/>
          <w:color w:val="0F1419"/>
          <w:shd w:val="clear" w:color="auto" w:fill="FFFFFF"/>
        </w:rPr>
        <w:t>Dr Brenna Maddox (USA): Deputy editor for the journal Autism in Adulthood.</w:t>
      </w:r>
      <w:r w:rsidR="009E38A0" w:rsidRPr="009E38A0">
        <w:rPr>
          <w:rFonts w:ascii="Roboto" w:hAnsi="Roboto" w:cs="Segoe UI"/>
          <w:color w:val="0F1419"/>
          <w:shd w:val="clear" w:color="auto" w:fill="FFFFFF"/>
        </w:rPr>
        <w:br/>
      </w:r>
      <w:r w:rsidR="009E38A0" w:rsidRPr="009E38A0">
        <w:rPr>
          <w:rFonts w:ascii="Segoe UI" w:hAnsi="Segoe UI" w:cs="Segoe UI"/>
          <w:color w:val="0F1419"/>
          <w:sz w:val="23"/>
          <w:szCs w:val="23"/>
          <w:shd w:val="clear" w:color="auto" w:fill="FFFFFF"/>
        </w:rPr>
        <w:br/>
        <w:t xml:space="preserve">Twitter: </w:t>
      </w:r>
      <w:r w:rsidR="009E38A0" w:rsidRPr="009E38A0">
        <w:rPr>
          <w:rFonts w:ascii="Segoe UI" w:hAnsi="Segoe UI" w:cs="Segoe UI"/>
          <w:color w:val="0F1419"/>
          <w:sz w:val="23"/>
          <w:szCs w:val="23"/>
          <w:shd w:val="clear" w:color="auto" w:fill="FFFFFF"/>
        </w:rPr>
        <w:t>@AutismAdulthood</w:t>
      </w:r>
    </w:p>
    <w:p w14:paraId="5CA079D3" w14:textId="77777777" w:rsidR="009E38A0" w:rsidRPr="009E38A0" w:rsidRDefault="009E38A0" w:rsidP="009E38A0">
      <w:pPr>
        <w:pStyle w:val="ListParagraph"/>
        <w:shd w:val="clear" w:color="auto" w:fill="FFFFFF"/>
        <w:spacing w:before="160" w:after="160"/>
        <w:rPr>
          <w:rFonts w:ascii="Roboto" w:hAnsi="Roboto" w:cs="Times New Roman"/>
          <w:color w:val="404040" w:themeColor="text1" w:themeTint="BF"/>
        </w:rPr>
      </w:pPr>
    </w:p>
    <w:p w14:paraId="2451B982" w14:textId="58C10107" w:rsidR="009E38A0" w:rsidRPr="009E38A0" w:rsidRDefault="009E38A0" w:rsidP="009E38A0">
      <w:pPr>
        <w:pStyle w:val="ListParagraph"/>
        <w:numPr>
          <w:ilvl w:val="0"/>
          <w:numId w:val="30"/>
        </w:numPr>
        <w:shd w:val="clear" w:color="auto" w:fill="FFFFFF"/>
        <w:spacing w:before="160" w:after="160"/>
        <w:rPr>
          <w:rFonts w:ascii="Roboto" w:hAnsi="Roboto" w:cs="Times New Roman"/>
          <w:color w:val="404040" w:themeColor="text1" w:themeTint="BF"/>
        </w:rPr>
      </w:pPr>
      <w:r>
        <w:rPr>
          <w:rFonts w:ascii="Roboto" w:hAnsi="Roboto" w:cs="Times New Roman"/>
          <w:color w:val="404040" w:themeColor="text1" w:themeTint="BF"/>
        </w:rPr>
        <w:t xml:space="preserve">With a lived experience panel discussion moderated by Dr Jac den Houting, and FREE tickets for attendees with lived experience, the Mental Wellbeing and Suicide Prevention in Autism conference </w:t>
      </w:r>
      <w:proofErr w:type="spellStart"/>
      <w:proofErr w:type="gramStart"/>
      <w:r>
        <w:rPr>
          <w:rFonts w:ascii="Roboto" w:hAnsi="Roboto" w:cs="Times New Roman"/>
          <w:color w:val="404040" w:themeColor="text1" w:themeTint="BF"/>
        </w:rPr>
        <w:t>recognises</w:t>
      </w:r>
      <w:proofErr w:type="spellEnd"/>
      <w:r>
        <w:rPr>
          <w:rFonts w:ascii="Roboto" w:hAnsi="Roboto" w:cs="Times New Roman"/>
          <w:color w:val="404040" w:themeColor="text1" w:themeTint="BF"/>
        </w:rPr>
        <w:t xml:space="preserve">  #</w:t>
      </w:r>
      <w:proofErr w:type="gramEnd"/>
      <w:r>
        <w:rPr>
          <w:rFonts w:ascii="Roboto" w:hAnsi="Roboto" w:cs="Times New Roman"/>
          <w:color w:val="404040" w:themeColor="text1" w:themeTint="BF"/>
        </w:rPr>
        <w:t xml:space="preserve">actuallyautistic people </w:t>
      </w:r>
      <w:r w:rsidR="00947085">
        <w:rPr>
          <w:rFonts w:ascii="Roboto" w:hAnsi="Roboto" w:cs="Times New Roman"/>
          <w:color w:val="404040" w:themeColor="text1" w:themeTint="BF"/>
        </w:rPr>
        <w:t xml:space="preserve">as experts. </w:t>
      </w:r>
      <w:r w:rsidR="00947085">
        <w:rPr>
          <w:rFonts w:ascii="Roboto" w:hAnsi="Roboto" w:cs="Times New Roman"/>
          <w:color w:val="404040" w:themeColor="text1" w:themeTint="BF"/>
        </w:rPr>
        <w:br/>
      </w:r>
      <w:r w:rsidR="00947085">
        <w:rPr>
          <w:rFonts w:ascii="Roboto" w:hAnsi="Roboto" w:cs="Times New Roman"/>
          <w:color w:val="404040" w:themeColor="text1" w:themeTint="BF"/>
        </w:rPr>
        <w:br/>
        <w:t xml:space="preserve">Twitter: </w:t>
      </w:r>
      <w:r w:rsidR="00947085">
        <w:rPr>
          <w:rFonts w:ascii="Segoe UI" w:hAnsi="Segoe UI" w:cs="Segoe UI"/>
          <w:color w:val="536471"/>
          <w:sz w:val="23"/>
          <w:szCs w:val="23"/>
          <w:shd w:val="clear" w:color="auto" w:fill="FFFFFF"/>
        </w:rPr>
        <w:t>@JacdenHouting</w:t>
      </w:r>
      <w:r w:rsidR="00947085">
        <w:rPr>
          <w:rFonts w:ascii="Segoe UI" w:hAnsi="Segoe UI" w:cs="Segoe UI"/>
          <w:color w:val="536471"/>
          <w:sz w:val="23"/>
          <w:szCs w:val="23"/>
          <w:shd w:val="clear" w:color="auto" w:fill="FFFFFF"/>
        </w:rPr>
        <w:br/>
      </w:r>
    </w:p>
    <w:p w14:paraId="3BEDA829" w14:textId="120B4309" w:rsidR="009E38A0" w:rsidRPr="006F51BC" w:rsidRDefault="00947085" w:rsidP="006F51BC">
      <w:pPr>
        <w:pStyle w:val="ListParagraph"/>
        <w:numPr>
          <w:ilvl w:val="0"/>
          <w:numId w:val="30"/>
        </w:numPr>
        <w:shd w:val="clear" w:color="auto" w:fill="FFFFFF"/>
        <w:spacing w:before="160" w:after="160"/>
        <w:rPr>
          <w:rFonts w:ascii="Roboto" w:hAnsi="Roboto" w:cs="Times New Roman"/>
          <w:color w:val="404040" w:themeColor="text1" w:themeTint="BF"/>
        </w:rPr>
      </w:pPr>
      <w:r w:rsidRPr="006F51BC">
        <w:rPr>
          <w:rFonts w:ascii="Roboto" w:hAnsi="Roboto" w:cs="Times New Roman"/>
          <w:color w:val="404040" w:themeColor="text1" w:themeTint="BF"/>
        </w:rPr>
        <w:t xml:space="preserve">Australian autistic adults have a high rate of suicidal </w:t>
      </w:r>
      <w:proofErr w:type="gramStart"/>
      <w:r w:rsidRPr="006F51BC">
        <w:rPr>
          <w:rFonts w:ascii="Roboto" w:hAnsi="Roboto" w:cs="Times New Roman"/>
          <w:color w:val="404040" w:themeColor="text1" w:themeTint="BF"/>
        </w:rPr>
        <w:t>ideation, yet</w:t>
      </w:r>
      <w:proofErr w:type="gramEnd"/>
      <w:r w:rsidRPr="006F51BC">
        <w:rPr>
          <w:rFonts w:ascii="Roboto" w:hAnsi="Roboto" w:cs="Times New Roman"/>
          <w:color w:val="404040" w:themeColor="text1" w:themeTint="BF"/>
        </w:rPr>
        <w:t xml:space="preserve"> have great difficulty accessing appropriate mental health supports for suicide prevention. Learn more about why this is, and how we can improve supports, at the Mental Wellbeing and Suicide Prevention in Autism conference.</w:t>
      </w:r>
    </w:p>
    <w:p w14:paraId="291780AC" w14:textId="77777777" w:rsidR="009E38A0" w:rsidRPr="009E38A0" w:rsidRDefault="009E38A0" w:rsidP="009E38A0">
      <w:pPr>
        <w:shd w:val="clear" w:color="auto" w:fill="FFFFFF"/>
        <w:spacing w:before="160" w:after="160"/>
        <w:rPr>
          <w:rFonts w:ascii="Roboto" w:hAnsi="Roboto" w:cs="Times New Roman"/>
          <w:color w:val="404040" w:themeColor="text1" w:themeTint="BF"/>
        </w:rPr>
      </w:pPr>
    </w:p>
    <w:p w14:paraId="15F54B33" w14:textId="77777777" w:rsidR="00947085" w:rsidRPr="00947085" w:rsidRDefault="00947085" w:rsidP="00947085">
      <w:pPr>
        <w:shd w:val="clear" w:color="auto" w:fill="FFFFFF"/>
        <w:spacing w:line="0" w:lineRule="auto"/>
        <w:rPr>
          <w:rFonts w:ascii="Univers" w:eastAsia="Times New Roman" w:hAnsi="Univers" w:cs="Times New Roman"/>
          <w:color w:val="000000"/>
          <w:sz w:val="27"/>
          <w:szCs w:val="27"/>
          <w:lang w:val="en-AU" w:eastAsia="en-AU"/>
        </w:rPr>
      </w:pPr>
      <w:r w:rsidRPr="00947085">
        <w:rPr>
          <w:rFonts w:ascii="Univers" w:eastAsia="Times New Roman" w:hAnsi="Univers" w:cs="Times New Roman"/>
          <w:color w:val="000000"/>
          <w:sz w:val="27"/>
          <w:szCs w:val="27"/>
          <w:lang w:val="en-AU" w:eastAsia="en-AU"/>
        </w:rPr>
        <w:t>here is a stigma and lack of knowledge about suicide</w:t>
      </w:r>
    </w:p>
    <w:p w14:paraId="2103FF0C" w14:textId="77777777" w:rsidR="00075E94" w:rsidRPr="00A13094" w:rsidRDefault="00075E94" w:rsidP="00075E94">
      <w:pPr>
        <w:shd w:val="clear" w:color="auto" w:fill="FFFFFF"/>
        <w:spacing w:before="160" w:after="160"/>
        <w:rPr>
          <w:rFonts w:ascii="Roboto" w:hAnsi="Roboto" w:cs="Times New Roman"/>
          <w:color w:val="404040" w:themeColor="text1" w:themeTint="BF"/>
          <w:sz w:val="28"/>
          <w:szCs w:val="28"/>
        </w:rPr>
      </w:pPr>
    </w:p>
    <w:sectPr w:rsidR="00075E94" w:rsidRPr="00A13094" w:rsidSect="0041668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E02" w14:textId="77777777" w:rsidR="00742CF9" w:rsidRDefault="00742CF9" w:rsidP="0031774C">
      <w:r>
        <w:separator/>
      </w:r>
    </w:p>
  </w:endnote>
  <w:endnote w:type="continuationSeparator" w:id="0">
    <w:p w14:paraId="51A56EB3" w14:textId="77777777" w:rsidR="00742CF9" w:rsidRDefault="00742CF9" w:rsidP="0031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EBAC" w14:textId="59EF7B64" w:rsidR="009A7B3B" w:rsidRPr="00950752" w:rsidRDefault="009A7B3B" w:rsidP="0031774C">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5645" w14:textId="77777777" w:rsidR="00742CF9" w:rsidRDefault="00742CF9" w:rsidP="0031774C">
      <w:r>
        <w:separator/>
      </w:r>
    </w:p>
  </w:footnote>
  <w:footnote w:type="continuationSeparator" w:id="0">
    <w:p w14:paraId="6B3BCD13" w14:textId="77777777" w:rsidR="00742CF9" w:rsidRDefault="00742CF9" w:rsidP="0031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FF37" w14:textId="71159603" w:rsidR="009A7B3B" w:rsidRPr="00E07785" w:rsidRDefault="00323ED4" w:rsidP="00BE390C">
    <w:pPr>
      <w:pStyle w:val="Header"/>
      <w:rPr>
        <w:rFonts w:ascii="Arial" w:hAnsi="Arial" w:cs="Arial"/>
        <w:sz w:val="16"/>
        <w:szCs w:val="16"/>
      </w:rPr>
    </w:pPr>
    <w:r>
      <w:rPr>
        <w:rFonts w:ascii="Arial" w:hAnsi="Arial" w:cs="Arial"/>
        <w:noProof/>
        <w:sz w:val="16"/>
        <w:szCs w:val="16"/>
      </w:rPr>
      <w:drawing>
        <wp:inline distT="0" distB="0" distL="0" distR="0" wp14:anchorId="33074AD5" wp14:editId="5194A386">
          <wp:extent cx="1022350" cy="1022350"/>
          <wp:effectExtent l="0" t="0" r="6350" b="635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stretch>
                    <a:fillRect/>
                  </a:stretch>
                </pic:blipFill>
                <pic:spPr>
                  <a:xfrm>
                    <a:off x="0" y="0"/>
                    <a:ext cx="1022350" cy="1022350"/>
                  </a:xfrm>
                  <a:prstGeom prst="rect">
                    <a:avLst/>
                  </a:prstGeom>
                </pic:spPr>
              </pic:pic>
            </a:graphicData>
          </a:graphic>
        </wp:inline>
      </w:drawing>
    </w:r>
    <w:r>
      <w:rPr>
        <w:rFonts w:ascii="Arial" w:hAnsi="Arial" w:cs="Arial"/>
        <w:noProof/>
        <w:sz w:val="16"/>
        <w:szCs w:val="16"/>
      </w:rPr>
      <w:drawing>
        <wp:inline distT="0" distB="0" distL="0" distR="0" wp14:anchorId="6428F32A" wp14:editId="607FD998">
          <wp:extent cx="2578100" cy="543073"/>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2595570" cy="546753"/>
                  </a:xfrm>
                  <a:prstGeom prst="rect">
                    <a:avLst/>
                  </a:prstGeom>
                </pic:spPr>
              </pic:pic>
            </a:graphicData>
          </a:graphic>
        </wp:inline>
      </w:drawing>
    </w:r>
  </w:p>
  <w:p w14:paraId="5442E8E3" w14:textId="74258718" w:rsidR="009A7B3B" w:rsidRPr="00E07785" w:rsidRDefault="009A7B3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CA3"/>
    <w:multiLevelType w:val="multilevel"/>
    <w:tmpl w:val="F3F4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65CF0"/>
    <w:multiLevelType w:val="hybridMultilevel"/>
    <w:tmpl w:val="361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2E2"/>
    <w:multiLevelType w:val="multilevel"/>
    <w:tmpl w:val="6D2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B3FD7"/>
    <w:multiLevelType w:val="hybridMultilevel"/>
    <w:tmpl w:val="C552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3B02"/>
    <w:multiLevelType w:val="hybridMultilevel"/>
    <w:tmpl w:val="E196F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251D4"/>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74A1F"/>
    <w:multiLevelType w:val="multilevel"/>
    <w:tmpl w:val="A676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1484D"/>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B4CC3"/>
    <w:multiLevelType w:val="hybridMultilevel"/>
    <w:tmpl w:val="509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16269"/>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11645"/>
    <w:multiLevelType w:val="hybridMultilevel"/>
    <w:tmpl w:val="15E6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83B54"/>
    <w:multiLevelType w:val="hybridMultilevel"/>
    <w:tmpl w:val="9BC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3236"/>
    <w:multiLevelType w:val="hybridMultilevel"/>
    <w:tmpl w:val="045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74C13"/>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947B0"/>
    <w:multiLevelType w:val="hybridMultilevel"/>
    <w:tmpl w:val="BCC8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E69E9"/>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C66ED"/>
    <w:multiLevelType w:val="multilevel"/>
    <w:tmpl w:val="BBF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9146C"/>
    <w:multiLevelType w:val="multilevel"/>
    <w:tmpl w:val="70F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33588"/>
    <w:multiLevelType w:val="hybridMultilevel"/>
    <w:tmpl w:val="BC7EC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D212E4"/>
    <w:multiLevelType w:val="hybridMultilevel"/>
    <w:tmpl w:val="CBF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0084D"/>
    <w:multiLevelType w:val="hybridMultilevel"/>
    <w:tmpl w:val="2FC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65EB6"/>
    <w:multiLevelType w:val="multilevel"/>
    <w:tmpl w:val="545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F3D8D"/>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30410"/>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87A83"/>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84142"/>
    <w:multiLevelType w:val="hybridMultilevel"/>
    <w:tmpl w:val="CA628C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B0F29"/>
    <w:multiLevelType w:val="hybridMultilevel"/>
    <w:tmpl w:val="A45832EA"/>
    <w:lvl w:ilvl="0" w:tplc="5A82C4A6">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97107"/>
    <w:multiLevelType w:val="multilevel"/>
    <w:tmpl w:val="908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26441"/>
    <w:multiLevelType w:val="multilevel"/>
    <w:tmpl w:val="6D2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58292F"/>
    <w:multiLevelType w:val="hybridMultilevel"/>
    <w:tmpl w:val="3A06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357B9"/>
    <w:multiLevelType w:val="hybridMultilevel"/>
    <w:tmpl w:val="401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4"/>
  </w:num>
  <w:num w:numId="4">
    <w:abstractNumId w:val="5"/>
  </w:num>
  <w:num w:numId="5">
    <w:abstractNumId w:val="25"/>
  </w:num>
  <w:num w:numId="6">
    <w:abstractNumId w:val="22"/>
  </w:num>
  <w:num w:numId="7">
    <w:abstractNumId w:val="23"/>
  </w:num>
  <w:num w:numId="8">
    <w:abstractNumId w:val="27"/>
  </w:num>
  <w:num w:numId="9">
    <w:abstractNumId w:val="15"/>
  </w:num>
  <w:num w:numId="10">
    <w:abstractNumId w:val="7"/>
  </w:num>
  <w:num w:numId="11">
    <w:abstractNumId w:val="9"/>
  </w:num>
  <w:num w:numId="12">
    <w:abstractNumId w:val="13"/>
  </w:num>
  <w:num w:numId="13">
    <w:abstractNumId w:val="12"/>
  </w:num>
  <w:num w:numId="14">
    <w:abstractNumId w:val="29"/>
  </w:num>
  <w:num w:numId="15">
    <w:abstractNumId w:val="19"/>
  </w:num>
  <w:num w:numId="16">
    <w:abstractNumId w:val="6"/>
  </w:num>
  <w:num w:numId="17">
    <w:abstractNumId w:val="10"/>
  </w:num>
  <w:num w:numId="18">
    <w:abstractNumId w:val="20"/>
  </w:num>
  <w:num w:numId="19">
    <w:abstractNumId w:val="11"/>
  </w:num>
  <w:num w:numId="20">
    <w:abstractNumId w:val="1"/>
  </w:num>
  <w:num w:numId="21">
    <w:abstractNumId w:val="26"/>
  </w:num>
  <w:num w:numId="22">
    <w:abstractNumId w:val="16"/>
  </w:num>
  <w:num w:numId="23">
    <w:abstractNumId w:val="17"/>
  </w:num>
  <w:num w:numId="24">
    <w:abstractNumId w:val="21"/>
  </w:num>
  <w:num w:numId="25">
    <w:abstractNumId w:val="0"/>
  </w:num>
  <w:num w:numId="26">
    <w:abstractNumId w:val="18"/>
  </w:num>
  <w:num w:numId="27">
    <w:abstractNumId w:val="8"/>
  </w:num>
  <w:num w:numId="28">
    <w:abstractNumId w:val="30"/>
  </w:num>
  <w:num w:numId="29">
    <w:abstractNumId w:val="2"/>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4C"/>
    <w:rsid w:val="00000A9D"/>
    <w:rsid w:val="0000306A"/>
    <w:rsid w:val="00007187"/>
    <w:rsid w:val="0001176B"/>
    <w:rsid w:val="000177D9"/>
    <w:rsid w:val="000259B0"/>
    <w:rsid w:val="00037A21"/>
    <w:rsid w:val="000520A6"/>
    <w:rsid w:val="00062B47"/>
    <w:rsid w:val="00064895"/>
    <w:rsid w:val="00065717"/>
    <w:rsid w:val="00066931"/>
    <w:rsid w:val="00075E94"/>
    <w:rsid w:val="000A258E"/>
    <w:rsid w:val="000B02DD"/>
    <w:rsid w:val="000B6163"/>
    <w:rsid w:val="000E03C6"/>
    <w:rsid w:val="000E4E06"/>
    <w:rsid w:val="000F1E99"/>
    <w:rsid w:val="000F299E"/>
    <w:rsid w:val="00101996"/>
    <w:rsid w:val="001063C7"/>
    <w:rsid w:val="0012164B"/>
    <w:rsid w:val="00127269"/>
    <w:rsid w:val="00127F8F"/>
    <w:rsid w:val="00137330"/>
    <w:rsid w:val="00146C7A"/>
    <w:rsid w:val="00151312"/>
    <w:rsid w:val="00151634"/>
    <w:rsid w:val="00171341"/>
    <w:rsid w:val="00172528"/>
    <w:rsid w:val="00175205"/>
    <w:rsid w:val="001831DD"/>
    <w:rsid w:val="00192461"/>
    <w:rsid w:val="001A0FD7"/>
    <w:rsid w:val="001A2FF5"/>
    <w:rsid w:val="001B7CF1"/>
    <w:rsid w:val="001D02A5"/>
    <w:rsid w:val="001E14EE"/>
    <w:rsid w:val="002012EC"/>
    <w:rsid w:val="00234937"/>
    <w:rsid w:val="00234CBE"/>
    <w:rsid w:val="00235741"/>
    <w:rsid w:val="0023603C"/>
    <w:rsid w:val="002470D1"/>
    <w:rsid w:val="002504BC"/>
    <w:rsid w:val="002522D7"/>
    <w:rsid w:val="00257CAF"/>
    <w:rsid w:val="00265E66"/>
    <w:rsid w:val="002A0133"/>
    <w:rsid w:val="002A7F1E"/>
    <w:rsid w:val="002C1D3C"/>
    <w:rsid w:val="002D55A0"/>
    <w:rsid w:val="002F77E5"/>
    <w:rsid w:val="00310FBA"/>
    <w:rsid w:val="0031596F"/>
    <w:rsid w:val="0031774C"/>
    <w:rsid w:val="00317ACE"/>
    <w:rsid w:val="00321E75"/>
    <w:rsid w:val="00323ED4"/>
    <w:rsid w:val="00324B0D"/>
    <w:rsid w:val="00324DCA"/>
    <w:rsid w:val="003350F3"/>
    <w:rsid w:val="0033562C"/>
    <w:rsid w:val="00346E80"/>
    <w:rsid w:val="00363D03"/>
    <w:rsid w:val="00365E09"/>
    <w:rsid w:val="0037202B"/>
    <w:rsid w:val="0037590A"/>
    <w:rsid w:val="00380368"/>
    <w:rsid w:val="00383A97"/>
    <w:rsid w:val="00385B63"/>
    <w:rsid w:val="003900F4"/>
    <w:rsid w:val="003907BE"/>
    <w:rsid w:val="0039460F"/>
    <w:rsid w:val="003A33D6"/>
    <w:rsid w:val="003A4008"/>
    <w:rsid w:val="003A5EFB"/>
    <w:rsid w:val="003A7DF7"/>
    <w:rsid w:val="003B5A8C"/>
    <w:rsid w:val="003C13D6"/>
    <w:rsid w:val="003C27BD"/>
    <w:rsid w:val="003C6175"/>
    <w:rsid w:val="003D4FC9"/>
    <w:rsid w:val="003D7CCA"/>
    <w:rsid w:val="003E631E"/>
    <w:rsid w:val="003E675E"/>
    <w:rsid w:val="003E7715"/>
    <w:rsid w:val="003F239F"/>
    <w:rsid w:val="003F4B60"/>
    <w:rsid w:val="00407786"/>
    <w:rsid w:val="00413EDC"/>
    <w:rsid w:val="00416687"/>
    <w:rsid w:val="00431937"/>
    <w:rsid w:val="00433DB5"/>
    <w:rsid w:val="00443DF7"/>
    <w:rsid w:val="00447E07"/>
    <w:rsid w:val="00457D71"/>
    <w:rsid w:val="00472F52"/>
    <w:rsid w:val="00475664"/>
    <w:rsid w:val="00486501"/>
    <w:rsid w:val="00486ACF"/>
    <w:rsid w:val="00497083"/>
    <w:rsid w:val="004A1687"/>
    <w:rsid w:val="004B3700"/>
    <w:rsid w:val="004C0614"/>
    <w:rsid w:val="004D06D2"/>
    <w:rsid w:val="004D2903"/>
    <w:rsid w:val="004E4BA5"/>
    <w:rsid w:val="004E58B2"/>
    <w:rsid w:val="004F06AE"/>
    <w:rsid w:val="004F35E9"/>
    <w:rsid w:val="004F3A42"/>
    <w:rsid w:val="004F63CA"/>
    <w:rsid w:val="004F713C"/>
    <w:rsid w:val="00503484"/>
    <w:rsid w:val="0050782D"/>
    <w:rsid w:val="005154B3"/>
    <w:rsid w:val="00516F08"/>
    <w:rsid w:val="0053168B"/>
    <w:rsid w:val="0054274F"/>
    <w:rsid w:val="005560CB"/>
    <w:rsid w:val="0057355C"/>
    <w:rsid w:val="005769C0"/>
    <w:rsid w:val="005812DE"/>
    <w:rsid w:val="005817F1"/>
    <w:rsid w:val="00584096"/>
    <w:rsid w:val="005913BC"/>
    <w:rsid w:val="00593A3D"/>
    <w:rsid w:val="00596303"/>
    <w:rsid w:val="005A06BF"/>
    <w:rsid w:val="005B3F09"/>
    <w:rsid w:val="005B46F9"/>
    <w:rsid w:val="005B6106"/>
    <w:rsid w:val="005D50AD"/>
    <w:rsid w:val="005E31B3"/>
    <w:rsid w:val="005E3DB1"/>
    <w:rsid w:val="005E5ED1"/>
    <w:rsid w:val="005E7F9B"/>
    <w:rsid w:val="005F081C"/>
    <w:rsid w:val="005F55A9"/>
    <w:rsid w:val="005F6AE8"/>
    <w:rsid w:val="00633493"/>
    <w:rsid w:val="0064688E"/>
    <w:rsid w:val="00647170"/>
    <w:rsid w:val="0065042F"/>
    <w:rsid w:val="00660D01"/>
    <w:rsid w:val="00665511"/>
    <w:rsid w:val="00690952"/>
    <w:rsid w:val="006A481E"/>
    <w:rsid w:val="006B3B90"/>
    <w:rsid w:val="006B585C"/>
    <w:rsid w:val="006D2C9E"/>
    <w:rsid w:val="006F05BE"/>
    <w:rsid w:val="006F51BC"/>
    <w:rsid w:val="00702904"/>
    <w:rsid w:val="00704CA0"/>
    <w:rsid w:val="00705732"/>
    <w:rsid w:val="00730E43"/>
    <w:rsid w:val="007409D2"/>
    <w:rsid w:val="007421AF"/>
    <w:rsid w:val="00742CF9"/>
    <w:rsid w:val="00754C23"/>
    <w:rsid w:val="00773B25"/>
    <w:rsid w:val="00776BCB"/>
    <w:rsid w:val="00793D18"/>
    <w:rsid w:val="00794233"/>
    <w:rsid w:val="007B66B5"/>
    <w:rsid w:val="007D486F"/>
    <w:rsid w:val="007D5055"/>
    <w:rsid w:val="007E1E75"/>
    <w:rsid w:val="007F50C0"/>
    <w:rsid w:val="007F7033"/>
    <w:rsid w:val="00805DD3"/>
    <w:rsid w:val="00821AAA"/>
    <w:rsid w:val="008257A4"/>
    <w:rsid w:val="00826C06"/>
    <w:rsid w:val="00827A25"/>
    <w:rsid w:val="00836C7F"/>
    <w:rsid w:val="008545E5"/>
    <w:rsid w:val="00857B56"/>
    <w:rsid w:val="00876261"/>
    <w:rsid w:val="008B6EAD"/>
    <w:rsid w:val="008C3CD9"/>
    <w:rsid w:val="008C67EC"/>
    <w:rsid w:val="008C755C"/>
    <w:rsid w:val="008D605C"/>
    <w:rsid w:val="008E4560"/>
    <w:rsid w:val="008F2AEB"/>
    <w:rsid w:val="008F5363"/>
    <w:rsid w:val="008F63EC"/>
    <w:rsid w:val="009220D4"/>
    <w:rsid w:val="0093306C"/>
    <w:rsid w:val="009364B9"/>
    <w:rsid w:val="009466DD"/>
    <w:rsid w:val="00947085"/>
    <w:rsid w:val="00950752"/>
    <w:rsid w:val="00957470"/>
    <w:rsid w:val="009601FE"/>
    <w:rsid w:val="00960C29"/>
    <w:rsid w:val="00960FCF"/>
    <w:rsid w:val="00971AEF"/>
    <w:rsid w:val="00994C42"/>
    <w:rsid w:val="0099681E"/>
    <w:rsid w:val="009A1E40"/>
    <w:rsid w:val="009A4E1D"/>
    <w:rsid w:val="009A7B3B"/>
    <w:rsid w:val="009B5DC1"/>
    <w:rsid w:val="009C7476"/>
    <w:rsid w:val="009E38A0"/>
    <w:rsid w:val="009E47C9"/>
    <w:rsid w:val="009E5985"/>
    <w:rsid w:val="00A064F7"/>
    <w:rsid w:val="00A109F5"/>
    <w:rsid w:val="00A114AE"/>
    <w:rsid w:val="00A13094"/>
    <w:rsid w:val="00A1563B"/>
    <w:rsid w:val="00A1724B"/>
    <w:rsid w:val="00A20A4F"/>
    <w:rsid w:val="00A23012"/>
    <w:rsid w:val="00A34C95"/>
    <w:rsid w:val="00A46ED9"/>
    <w:rsid w:val="00A511DA"/>
    <w:rsid w:val="00A56366"/>
    <w:rsid w:val="00A65DD5"/>
    <w:rsid w:val="00A71744"/>
    <w:rsid w:val="00A74EAE"/>
    <w:rsid w:val="00A84E50"/>
    <w:rsid w:val="00AA6CB4"/>
    <w:rsid w:val="00AC1129"/>
    <w:rsid w:val="00AC5293"/>
    <w:rsid w:val="00AF34E1"/>
    <w:rsid w:val="00B04C45"/>
    <w:rsid w:val="00B100C9"/>
    <w:rsid w:val="00B22BB0"/>
    <w:rsid w:val="00B24351"/>
    <w:rsid w:val="00B37A7C"/>
    <w:rsid w:val="00B56C76"/>
    <w:rsid w:val="00B57C98"/>
    <w:rsid w:val="00B57CF8"/>
    <w:rsid w:val="00B77E46"/>
    <w:rsid w:val="00B805AC"/>
    <w:rsid w:val="00B84303"/>
    <w:rsid w:val="00B9208A"/>
    <w:rsid w:val="00B92165"/>
    <w:rsid w:val="00B95441"/>
    <w:rsid w:val="00BA1244"/>
    <w:rsid w:val="00BB65CC"/>
    <w:rsid w:val="00BD332A"/>
    <w:rsid w:val="00BE2164"/>
    <w:rsid w:val="00BE390C"/>
    <w:rsid w:val="00BF072D"/>
    <w:rsid w:val="00BF19F4"/>
    <w:rsid w:val="00BF3212"/>
    <w:rsid w:val="00C07441"/>
    <w:rsid w:val="00C17115"/>
    <w:rsid w:val="00C17524"/>
    <w:rsid w:val="00C245C7"/>
    <w:rsid w:val="00C30E29"/>
    <w:rsid w:val="00C30EBE"/>
    <w:rsid w:val="00C31811"/>
    <w:rsid w:val="00C33A95"/>
    <w:rsid w:val="00C350E1"/>
    <w:rsid w:val="00C371FB"/>
    <w:rsid w:val="00C42D20"/>
    <w:rsid w:val="00C50BD6"/>
    <w:rsid w:val="00C51FBB"/>
    <w:rsid w:val="00C560FE"/>
    <w:rsid w:val="00C62CD7"/>
    <w:rsid w:val="00C75930"/>
    <w:rsid w:val="00C77524"/>
    <w:rsid w:val="00C8525E"/>
    <w:rsid w:val="00C8683B"/>
    <w:rsid w:val="00C9614A"/>
    <w:rsid w:val="00CA0366"/>
    <w:rsid w:val="00CA7886"/>
    <w:rsid w:val="00CB5531"/>
    <w:rsid w:val="00CB7C13"/>
    <w:rsid w:val="00CB7CEE"/>
    <w:rsid w:val="00CB7EFF"/>
    <w:rsid w:val="00CC4B28"/>
    <w:rsid w:val="00CC7BAE"/>
    <w:rsid w:val="00CD006B"/>
    <w:rsid w:val="00CD370C"/>
    <w:rsid w:val="00CD42FD"/>
    <w:rsid w:val="00CE2E17"/>
    <w:rsid w:val="00CE739A"/>
    <w:rsid w:val="00CF327B"/>
    <w:rsid w:val="00CF5D09"/>
    <w:rsid w:val="00D17F0C"/>
    <w:rsid w:val="00D2061F"/>
    <w:rsid w:val="00D31AF3"/>
    <w:rsid w:val="00D34A56"/>
    <w:rsid w:val="00D51361"/>
    <w:rsid w:val="00D56C25"/>
    <w:rsid w:val="00D75DAC"/>
    <w:rsid w:val="00D83893"/>
    <w:rsid w:val="00D839CA"/>
    <w:rsid w:val="00D91B5A"/>
    <w:rsid w:val="00D97AD6"/>
    <w:rsid w:val="00DA4079"/>
    <w:rsid w:val="00DA511C"/>
    <w:rsid w:val="00DC099C"/>
    <w:rsid w:val="00DC4EE9"/>
    <w:rsid w:val="00DC4FD0"/>
    <w:rsid w:val="00DC6E93"/>
    <w:rsid w:val="00DE7DD2"/>
    <w:rsid w:val="00DF6F55"/>
    <w:rsid w:val="00E04718"/>
    <w:rsid w:val="00E07785"/>
    <w:rsid w:val="00E1210A"/>
    <w:rsid w:val="00E15597"/>
    <w:rsid w:val="00E16D48"/>
    <w:rsid w:val="00E171E7"/>
    <w:rsid w:val="00E17948"/>
    <w:rsid w:val="00E31F76"/>
    <w:rsid w:val="00E35DF1"/>
    <w:rsid w:val="00E41930"/>
    <w:rsid w:val="00E43541"/>
    <w:rsid w:val="00E46E71"/>
    <w:rsid w:val="00E56A1E"/>
    <w:rsid w:val="00E61246"/>
    <w:rsid w:val="00E65ED9"/>
    <w:rsid w:val="00E670F5"/>
    <w:rsid w:val="00E675A9"/>
    <w:rsid w:val="00E847F2"/>
    <w:rsid w:val="00E8719F"/>
    <w:rsid w:val="00ED2981"/>
    <w:rsid w:val="00ED2EB2"/>
    <w:rsid w:val="00EE2813"/>
    <w:rsid w:val="00EE57F1"/>
    <w:rsid w:val="00EE7AE2"/>
    <w:rsid w:val="00EF2E1F"/>
    <w:rsid w:val="00F1281F"/>
    <w:rsid w:val="00F223C4"/>
    <w:rsid w:val="00F22C2A"/>
    <w:rsid w:val="00F3660E"/>
    <w:rsid w:val="00F4482A"/>
    <w:rsid w:val="00F472A0"/>
    <w:rsid w:val="00F62B09"/>
    <w:rsid w:val="00F841FC"/>
    <w:rsid w:val="00FA42BB"/>
    <w:rsid w:val="00FB2560"/>
    <w:rsid w:val="00FC26A6"/>
    <w:rsid w:val="00FD4597"/>
    <w:rsid w:val="00FE42C4"/>
    <w:rsid w:val="00FE76C5"/>
    <w:rsid w:val="00FF4A58"/>
    <w:rsid w:val="228B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CACD3"/>
  <w14:defaultImageDpi w14:val="330"/>
  <w15:docId w15:val="{C9BC36EB-009E-4E10-B374-97232284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E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F63CA"/>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323E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4C"/>
    <w:pPr>
      <w:tabs>
        <w:tab w:val="center" w:pos="4320"/>
        <w:tab w:val="right" w:pos="8640"/>
      </w:tabs>
    </w:pPr>
  </w:style>
  <w:style w:type="character" w:customStyle="1" w:styleId="HeaderChar">
    <w:name w:val="Header Char"/>
    <w:basedOn w:val="DefaultParagraphFont"/>
    <w:link w:val="Header"/>
    <w:uiPriority w:val="99"/>
    <w:rsid w:val="0031774C"/>
  </w:style>
  <w:style w:type="paragraph" w:styleId="Footer">
    <w:name w:val="footer"/>
    <w:basedOn w:val="Normal"/>
    <w:link w:val="FooterChar"/>
    <w:uiPriority w:val="99"/>
    <w:unhideWhenUsed/>
    <w:rsid w:val="0031774C"/>
    <w:pPr>
      <w:tabs>
        <w:tab w:val="center" w:pos="4320"/>
        <w:tab w:val="right" w:pos="8640"/>
      </w:tabs>
    </w:pPr>
  </w:style>
  <w:style w:type="character" w:customStyle="1" w:styleId="FooterChar">
    <w:name w:val="Footer Char"/>
    <w:basedOn w:val="DefaultParagraphFont"/>
    <w:link w:val="Footer"/>
    <w:uiPriority w:val="99"/>
    <w:rsid w:val="0031774C"/>
  </w:style>
  <w:style w:type="paragraph" w:styleId="ListParagraph">
    <w:name w:val="List Paragraph"/>
    <w:basedOn w:val="Normal"/>
    <w:uiPriority w:val="34"/>
    <w:qFormat/>
    <w:rsid w:val="009601FE"/>
    <w:pPr>
      <w:ind w:left="720"/>
      <w:contextualSpacing/>
    </w:pPr>
  </w:style>
  <w:style w:type="paragraph" w:styleId="BalloonText">
    <w:name w:val="Balloon Text"/>
    <w:basedOn w:val="Normal"/>
    <w:link w:val="BalloonTextChar"/>
    <w:uiPriority w:val="99"/>
    <w:semiHidden/>
    <w:unhideWhenUsed/>
    <w:rsid w:val="00431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937"/>
    <w:rPr>
      <w:rFonts w:ascii="Lucida Grande" w:hAnsi="Lucida Grande"/>
      <w:sz w:val="18"/>
      <w:szCs w:val="18"/>
    </w:rPr>
  </w:style>
  <w:style w:type="character" w:styleId="Hyperlink">
    <w:name w:val="Hyperlink"/>
    <w:basedOn w:val="DefaultParagraphFont"/>
    <w:uiPriority w:val="99"/>
    <w:unhideWhenUsed/>
    <w:rsid w:val="00A23012"/>
    <w:rPr>
      <w:color w:val="0000FF" w:themeColor="hyperlink"/>
      <w:u w:val="single"/>
    </w:rPr>
  </w:style>
  <w:style w:type="character" w:customStyle="1" w:styleId="apple-converted-space">
    <w:name w:val="apple-converted-space"/>
    <w:basedOn w:val="DefaultParagraphFont"/>
    <w:rsid w:val="00827A25"/>
  </w:style>
  <w:style w:type="character" w:customStyle="1" w:styleId="il">
    <w:name w:val="il"/>
    <w:basedOn w:val="DefaultParagraphFont"/>
    <w:rsid w:val="00827A25"/>
  </w:style>
  <w:style w:type="paragraph" w:styleId="NormalWeb">
    <w:name w:val="Normal (Web)"/>
    <w:basedOn w:val="Normal"/>
    <w:uiPriority w:val="99"/>
    <w:unhideWhenUsed/>
    <w:rsid w:val="00827A25"/>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827A25"/>
  </w:style>
  <w:style w:type="character" w:customStyle="1" w:styleId="Heading2Char">
    <w:name w:val="Heading 2 Char"/>
    <w:basedOn w:val="DefaultParagraphFont"/>
    <w:link w:val="Heading2"/>
    <w:uiPriority w:val="9"/>
    <w:rsid w:val="004F63CA"/>
    <w:rPr>
      <w:rFonts w:ascii="Times" w:hAnsi="Times"/>
      <w:b/>
      <w:bCs/>
      <w:sz w:val="36"/>
      <w:szCs w:val="36"/>
    </w:rPr>
  </w:style>
  <w:style w:type="character" w:styleId="Strong">
    <w:name w:val="Strong"/>
    <w:basedOn w:val="DefaultParagraphFont"/>
    <w:uiPriority w:val="22"/>
    <w:qFormat/>
    <w:rsid w:val="004F63CA"/>
    <w:rPr>
      <w:b/>
      <w:bCs/>
    </w:rPr>
  </w:style>
  <w:style w:type="character" w:customStyle="1" w:styleId="Heading1Char">
    <w:name w:val="Heading 1 Char"/>
    <w:basedOn w:val="DefaultParagraphFont"/>
    <w:link w:val="Heading1"/>
    <w:uiPriority w:val="9"/>
    <w:rsid w:val="00323ED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23ED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A13094"/>
    <w:rPr>
      <w:color w:val="605E5C"/>
      <w:shd w:val="clear" w:color="auto" w:fill="E1DFDD"/>
    </w:rPr>
  </w:style>
  <w:style w:type="character" w:customStyle="1" w:styleId="tojvnm2t">
    <w:name w:val="tojvnm2t"/>
    <w:basedOn w:val="DefaultParagraphFont"/>
    <w:rsid w:val="00447E07"/>
  </w:style>
  <w:style w:type="character" w:customStyle="1" w:styleId="rfua0xdk">
    <w:name w:val="rfua0xdk"/>
    <w:basedOn w:val="DefaultParagraphFont"/>
    <w:rsid w:val="0044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247">
      <w:bodyDiv w:val="1"/>
      <w:marLeft w:val="0"/>
      <w:marRight w:val="0"/>
      <w:marTop w:val="0"/>
      <w:marBottom w:val="0"/>
      <w:divBdr>
        <w:top w:val="none" w:sz="0" w:space="0" w:color="auto"/>
        <w:left w:val="none" w:sz="0" w:space="0" w:color="auto"/>
        <w:bottom w:val="none" w:sz="0" w:space="0" w:color="auto"/>
        <w:right w:val="none" w:sz="0" w:space="0" w:color="auto"/>
      </w:divBdr>
    </w:div>
    <w:div w:id="292097535">
      <w:bodyDiv w:val="1"/>
      <w:marLeft w:val="0"/>
      <w:marRight w:val="0"/>
      <w:marTop w:val="0"/>
      <w:marBottom w:val="0"/>
      <w:divBdr>
        <w:top w:val="none" w:sz="0" w:space="0" w:color="auto"/>
        <w:left w:val="none" w:sz="0" w:space="0" w:color="auto"/>
        <w:bottom w:val="none" w:sz="0" w:space="0" w:color="auto"/>
        <w:right w:val="none" w:sz="0" w:space="0" w:color="auto"/>
      </w:divBdr>
    </w:div>
    <w:div w:id="347414325">
      <w:bodyDiv w:val="1"/>
      <w:marLeft w:val="0"/>
      <w:marRight w:val="0"/>
      <w:marTop w:val="0"/>
      <w:marBottom w:val="0"/>
      <w:divBdr>
        <w:top w:val="none" w:sz="0" w:space="0" w:color="auto"/>
        <w:left w:val="none" w:sz="0" w:space="0" w:color="auto"/>
        <w:bottom w:val="none" w:sz="0" w:space="0" w:color="auto"/>
        <w:right w:val="none" w:sz="0" w:space="0" w:color="auto"/>
      </w:divBdr>
    </w:div>
    <w:div w:id="357899462">
      <w:bodyDiv w:val="1"/>
      <w:marLeft w:val="0"/>
      <w:marRight w:val="0"/>
      <w:marTop w:val="0"/>
      <w:marBottom w:val="0"/>
      <w:divBdr>
        <w:top w:val="none" w:sz="0" w:space="0" w:color="auto"/>
        <w:left w:val="none" w:sz="0" w:space="0" w:color="auto"/>
        <w:bottom w:val="none" w:sz="0" w:space="0" w:color="auto"/>
        <w:right w:val="none" w:sz="0" w:space="0" w:color="auto"/>
      </w:divBdr>
    </w:div>
    <w:div w:id="773521700">
      <w:bodyDiv w:val="1"/>
      <w:marLeft w:val="0"/>
      <w:marRight w:val="0"/>
      <w:marTop w:val="0"/>
      <w:marBottom w:val="0"/>
      <w:divBdr>
        <w:top w:val="none" w:sz="0" w:space="0" w:color="auto"/>
        <w:left w:val="none" w:sz="0" w:space="0" w:color="auto"/>
        <w:bottom w:val="none" w:sz="0" w:space="0" w:color="auto"/>
        <w:right w:val="none" w:sz="0" w:space="0" w:color="auto"/>
      </w:divBdr>
      <w:divsChild>
        <w:div w:id="2136176543">
          <w:marLeft w:val="0"/>
          <w:marRight w:val="0"/>
          <w:marTop w:val="0"/>
          <w:marBottom w:val="0"/>
          <w:divBdr>
            <w:top w:val="none" w:sz="0" w:space="0" w:color="auto"/>
            <w:left w:val="none" w:sz="0" w:space="0" w:color="auto"/>
            <w:bottom w:val="none" w:sz="0" w:space="0" w:color="auto"/>
            <w:right w:val="none" w:sz="0" w:space="0" w:color="auto"/>
          </w:divBdr>
        </w:div>
        <w:div w:id="1287157845">
          <w:marLeft w:val="0"/>
          <w:marRight w:val="0"/>
          <w:marTop w:val="0"/>
          <w:marBottom w:val="0"/>
          <w:divBdr>
            <w:top w:val="none" w:sz="0" w:space="0" w:color="auto"/>
            <w:left w:val="none" w:sz="0" w:space="0" w:color="auto"/>
            <w:bottom w:val="none" w:sz="0" w:space="0" w:color="auto"/>
            <w:right w:val="none" w:sz="0" w:space="0" w:color="auto"/>
          </w:divBdr>
        </w:div>
        <w:div w:id="232130494">
          <w:marLeft w:val="0"/>
          <w:marRight w:val="0"/>
          <w:marTop w:val="0"/>
          <w:marBottom w:val="0"/>
          <w:divBdr>
            <w:top w:val="none" w:sz="0" w:space="0" w:color="auto"/>
            <w:left w:val="none" w:sz="0" w:space="0" w:color="auto"/>
            <w:bottom w:val="none" w:sz="0" w:space="0" w:color="auto"/>
            <w:right w:val="none" w:sz="0" w:space="0" w:color="auto"/>
          </w:divBdr>
        </w:div>
        <w:div w:id="354231629">
          <w:marLeft w:val="0"/>
          <w:marRight w:val="0"/>
          <w:marTop w:val="0"/>
          <w:marBottom w:val="0"/>
          <w:divBdr>
            <w:top w:val="none" w:sz="0" w:space="0" w:color="auto"/>
            <w:left w:val="none" w:sz="0" w:space="0" w:color="auto"/>
            <w:bottom w:val="none" w:sz="0" w:space="0" w:color="auto"/>
            <w:right w:val="none" w:sz="0" w:space="0" w:color="auto"/>
          </w:divBdr>
        </w:div>
        <w:div w:id="224024870">
          <w:marLeft w:val="0"/>
          <w:marRight w:val="0"/>
          <w:marTop w:val="0"/>
          <w:marBottom w:val="0"/>
          <w:divBdr>
            <w:top w:val="none" w:sz="0" w:space="0" w:color="auto"/>
            <w:left w:val="none" w:sz="0" w:space="0" w:color="auto"/>
            <w:bottom w:val="none" w:sz="0" w:space="0" w:color="auto"/>
            <w:right w:val="none" w:sz="0" w:space="0" w:color="auto"/>
          </w:divBdr>
        </w:div>
      </w:divsChild>
    </w:div>
    <w:div w:id="1063060726">
      <w:bodyDiv w:val="1"/>
      <w:marLeft w:val="0"/>
      <w:marRight w:val="0"/>
      <w:marTop w:val="0"/>
      <w:marBottom w:val="0"/>
      <w:divBdr>
        <w:top w:val="none" w:sz="0" w:space="0" w:color="auto"/>
        <w:left w:val="none" w:sz="0" w:space="0" w:color="auto"/>
        <w:bottom w:val="none" w:sz="0" w:space="0" w:color="auto"/>
        <w:right w:val="none" w:sz="0" w:space="0" w:color="auto"/>
      </w:divBdr>
    </w:div>
    <w:div w:id="1224298087">
      <w:bodyDiv w:val="1"/>
      <w:marLeft w:val="0"/>
      <w:marRight w:val="0"/>
      <w:marTop w:val="0"/>
      <w:marBottom w:val="0"/>
      <w:divBdr>
        <w:top w:val="none" w:sz="0" w:space="0" w:color="auto"/>
        <w:left w:val="none" w:sz="0" w:space="0" w:color="auto"/>
        <w:bottom w:val="none" w:sz="0" w:space="0" w:color="auto"/>
        <w:right w:val="none" w:sz="0" w:space="0" w:color="auto"/>
      </w:divBdr>
      <w:divsChild>
        <w:div w:id="991445565">
          <w:marLeft w:val="0"/>
          <w:marRight w:val="0"/>
          <w:marTop w:val="0"/>
          <w:marBottom w:val="0"/>
          <w:divBdr>
            <w:top w:val="none" w:sz="0" w:space="0" w:color="auto"/>
            <w:left w:val="none" w:sz="0" w:space="0" w:color="auto"/>
            <w:bottom w:val="none" w:sz="0" w:space="0" w:color="auto"/>
            <w:right w:val="none" w:sz="0" w:space="0" w:color="auto"/>
          </w:divBdr>
        </w:div>
      </w:divsChild>
    </w:div>
    <w:div w:id="1305618575">
      <w:bodyDiv w:val="1"/>
      <w:marLeft w:val="0"/>
      <w:marRight w:val="0"/>
      <w:marTop w:val="0"/>
      <w:marBottom w:val="0"/>
      <w:divBdr>
        <w:top w:val="none" w:sz="0" w:space="0" w:color="auto"/>
        <w:left w:val="none" w:sz="0" w:space="0" w:color="auto"/>
        <w:bottom w:val="none" w:sz="0" w:space="0" w:color="auto"/>
        <w:right w:val="none" w:sz="0" w:space="0" w:color="auto"/>
      </w:divBdr>
    </w:div>
    <w:div w:id="1345981021">
      <w:bodyDiv w:val="1"/>
      <w:marLeft w:val="0"/>
      <w:marRight w:val="0"/>
      <w:marTop w:val="0"/>
      <w:marBottom w:val="0"/>
      <w:divBdr>
        <w:top w:val="none" w:sz="0" w:space="0" w:color="auto"/>
        <w:left w:val="none" w:sz="0" w:space="0" w:color="auto"/>
        <w:bottom w:val="none" w:sz="0" w:space="0" w:color="auto"/>
        <w:right w:val="none" w:sz="0" w:space="0" w:color="auto"/>
      </w:divBdr>
    </w:div>
    <w:div w:id="1428690836">
      <w:bodyDiv w:val="1"/>
      <w:marLeft w:val="0"/>
      <w:marRight w:val="0"/>
      <w:marTop w:val="0"/>
      <w:marBottom w:val="0"/>
      <w:divBdr>
        <w:top w:val="none" w:sz="0" w:space="0" w:color="auto"/>
        <w:left w:val="none" w:sz="0" w:space="0" w:color="auto"/>
        <w:bottom w:val="none" w:sz="0" w:space="0" w:color="auto"/>
        <w:right w:val="none" w:sz="0" w:space="0" w:color="auto"/>
      </w:divBdr>
      <w:divsChild>
        <w:div w:id="307904348">
          <w:marLeft w:val="0"/>
          <w:marRight w:val="0"/>
          <w:marTop w:val="0"/>
          <w:marBottom w:val="0"/>
          <w:divBdr>
            <w:top w:val="none" w:sz="0" w:space="0" w:color="auto"/>
            <w:left w:val="none" w:sz="0" w:space="0" w:color="auto"/>
            <w:bottom w:val="none" w:sz="0" w:space="0" w:color="auto"/>
            <w:right w:val="none" w:sz="0" w:space="0" w:color="auto"/>
          </w:divBdr>
          <w:divsChild>
            <w:div w:id="1506285520">
              <w:marLeft w:val="0"/>
              <w:marRight w:val="0"/>
              <w:marTop w:val="0"/>
              <w:marBottom w:val="0"/>
              <w:divBdr>
                <w:top w:val="none" w:sz="0" w:space="0" w:color="auto"/>
                <w:left w:val="none" w:sz="0" w:space="0" w:color="auto"/>
                <w:bottom w:val="none" w:sz="0" w:space="0" w:color="auto"/>
                <w:right w:val="none" w:sz="0" w:space="0" w:color="auto"/>
              </w:divBdr>
            </w:div>
          </w:divsChild>
        </w:div>
        <w:div w:id="954092252">
          <w:marLeft w:val="0"/>
          <w:marRight w:val="0"/>
          <w:marTop w:val="0"/>
          <w:marBottom w:val="0"/>
          <w:divBdr>
            <w:top w:val="none" w:sz="0" w:space="0" w:color="auto"/>
            <w:left w:val="none" w:sz="0" w:space="0" w:color="auto"/>
            <w:bottom w:val="none" w:sz="0" w:space="0" w:color="auto"/>
            <w:right w:val="none" w:sz="0" w:space="0" w:color="auto"/>
          </w:divBdr>
        </w:div>
        <w:div w:id="1880242702">
          <w:marLeft w:val="0"/>
          <w:marRight w:val="0"/>
          <w:marTop w:val="0"/>
          <w:marBottom w:val="0"/>
          <w:divBdr>
            <w:top w:val="none" w:sz="0" w:space="0" w:color="auto"/>
            <w:left w:val="none" w:sz="0" w:space="0" w:color="auto"/>
            <w:bottom w:val="none" w:sz="0" w:space="0" w:color="auto"/>
            <w:right w:val="none" w:sz="0" w:space="0" w:color="auto"/>
          </w:divBdr>
        </w:div>
      </w:divsChild>
    </w:div>
    <w:div w:id="1445465061">
      <w:bodyDiv w:val="1"/>
      <w:marLeft w:val="0"/>
      <w:marRight w:val="0"/>
      <w:marTop w:val="0"/>
      <w:marBottom w:val="0"/>
      <w:divBdr>
        <w:top w:val="none" w:sz="0" w:space="0" w:color="auto"/>
        <w:left w:val="none" w:sz="0" w:space="0" w:color="auto"/>
        <w:bottom w:val="none" w:sz="0" w:space="0" w:color="auto"/>
        <w:right w:val="none" w:sz="0" w:space="0" w:color="auto"/>
      </w:divBdr>
    </w:div>
    <w:div w:id="1773357420">
      <w:bodyDiv w:val="1"/>
      <w:marLeft w:val="0"/>
      <w:marRight w:val="0"/>
      <w:marTop w:val="0"/>
      <w:marBottom w:val="0"/>
      <w:divBdr>
        <w:top w:val="none" w:sz="0" w:space="0" w:color="auto"/>
        <w:left w:val="none" w:sz="0" w:space="0" w:color="auto"/>
        <w:bottom w:val="none" w:sz="0" w:space="0" w:color="auto"/>
        <w:right w:val="none" w:sz="0" w:space="0" w:color="auto"/>
      </w:divBdr>
      <w:divsChild>
        <w:div w:id="2016494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0126467">
      <w:bodyDiv w:val="1"/>
      <w:marLeft w:val="0"/>
      <w:marRight w:val="0"/>
      <w:marTop w:val="0"/>
      <w:marBottom w:val="0"/>
      <w:divBdr>
        <w:top w:val="none" w:sz="0" w:space="0" w:color="auto"/>
        <w:left w:val="none" w:sz="0" w:space="0" w:color="auto"/>
        <w:bottom w:val="none" w:sz="0" w:space="0" w:color="auto"/>
        <w:right w:val="none" w:sz="0" w:space="0" w:color="auto"/>
      </w:divBdr>
    </w:div>
    <w:div w:id="1850900364">
      <w:bodyDiv w:val="1"/>
      <w:marLeft w:val="0"/>
      <w:marRight w:val="0"/>
      <w:marTop w:val="0"/>
      <w:marBottom w:val="0"/>
      <w:divBdr>
        <w:top w:val="none" w:sz="0" w:space="0" w:color="auto"/>
        <w:left w:val="none" w:sz="0" w:space="0" w:color="auto"/>
        <w:bottom w:val="none" w:sz="0" w:space="0" w:color="auto"/>
        <w:right w:val="none" w:sz="0" w:space="0" w:color="auto"/>
      </w:divBdr>
    </w:div>
    <w:div w:id="1979338332">
      <w:bodyDiv w:val="1"/>
      <w:marLeft w:val="0"/>
      <w:marRight w:val="0"/>
      <w:marTop w:val="0"/>
      <w:marBottom w:val="0"/>
      <w:divBdr>
        <w:top w:val="none" w:sz="0" w:space="0" w:color="auto"/>
        <w:left w:val="none" w:sz="0" w:space="0" w:color="auto"/>
        <w:bottom w:val="none" w:sz="0" w:space="0" w:color="auto"/>
        <w:right w:val="none" w:sz="0" w:space="0" w:color="auto"/>
      </w:divBdr>
      <w:divsChild>
        <w:div w:id="1624113754">
          <w:marLeft w:val="0"/>
          <w:marRight w:val="0"/>
          <w:marTop w:val="0"/>
          <w:marBottom w:val="0"/>
          <w:divBdr>
            <w:top w:val="none" w:sz="0" w:space="0" w:color="auto"/>
            <w:left w:val="none" w:sz="0" w:space="0" w:color="auto"/>
            <w:bottom w:val="none" w:sz="0" w:space="0" w:color="auto"/>
            <w:right w:val="none" w:sz="0" w:space="0" w:color="auto"/>
          </w:divBdr>
        </w:div>
        <w:div w:id="922035234">
          <w:marLeft w:val="0"/>
          <w:marRight w:val="0"/>
          <w:marTop w:val="0"/>
          <w:marBottom w:val="0"/>
          <w:divBdr>
            <w:top w:val="none" w:sz="0" w:space="0" w:color="auto"/>
            <w:left w:val="none" w:sz="0" w:space="0" w:color="auto"/>
            <w:bottom w:val="none" w:sz="0" w:space="0" w:color="auto"/>
            <w:right w:val="none" w:sz="0" w:space="0" w:color="auto"/>
          </w:divBdr>
        </w:div>
        <w:div w:id="809053883">
          <w:marLeft w:val="0"/>
          <w:marRight w:val="0"/>
          <w:marTop w:val="0"/>
          <w:marBottom w:val="0"/>
          <w:divBdr>
            <w:top w:val="none" w:sz="0" w:space="0" w:color="auto"/>
            <w:left w:val="none" w:sz="0" w:space="0" w:color="auto"/>
            <w:bottom w:val="none" w:sz="0" w:space="0" w:color="auto"/>
            <w:right w:val="none" w:sz="0" w:space="0" w:color="auto"/>
          </w:divBdr>
        </w:div>
        <w:div w:id="1569068717">
          <w:marLeft w:val="0"/>
          <w:marRight w:val="0"/>
          <w:marTop w:val="0"/>
          <w:marBottom w:val="0"/>
          <w:divBdr>
            <w:top w:val="none" w:sz="0" w:space="0" w:color="auto"/>
            <w:left w:val="none" w:sz="0" w:space="0" w:color="auto"/>
            <w:bottom w:val="none" w:sz="0" w:space="0" w:color="auto"/>
            <w:right w:val="none" w:sz="0" w:space="0" w:color="auto"/>
          </w:divBdr>
        </w:div>
        <w:div w:id="1811635259">
          <w:marLeft w:val="0"/>
          <w:marRight w:val="0"/>
          <w:marTop w:val="0"/>
          <w:marBottom w:val="0"/>
          <w:divBdr>
            <w:top w:val="none" w:sz="0" w:space="0" w:color="auto"/>
            <w:left w:val="none" w:sz="0" w:space="0" w:color="auto"/>
            <w:bottom w:val="none" w:sz="0" w:space="0" w:color="auto"/>
            <w:right w:val="none" w:sz="0" w:space="0" w:color="auto"/>
          </w:divBdr>
        </w:div>
      </w:divsChild>
    </w:div>
    <w:div w:id="2055151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link/asfarabstr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MentalWBAutis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lisa-m-634593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denham@latrobe.edu.au" TargetMode="External"/><Relationship Id="rId4" Type="http://schemas.openxmlformats.org/officeDocument/2006/relationships/webSettings" Target="webSettings.xml"/><Relationship Id="rId9" Type="http://schemas.openxmlformats.org/officeDocument/2006/relationships/hyperlink" Target="mailto:d.hedley@latrobe.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4</Pages>
  <Words>685</Words>
  <Characters>3450</Characters>
  <Application>Microsoft Office Word</Application>
  <DocSecurity>0</DocSecurity>
  <Lines>80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Talerico-Hedren</dc:creator>
  <cp:keywords/>
  <dc:description/>
  <cp:lastModifiedBy>Melinda Denham</cp:lastModifiedBy>
  <cp:revision>5</cp:revision>
  <dcterms:created xsi:type="dcterms:W3CDTF">2021-09-07T02:02:00Z</dcterms:created>
  <dcterms:modified xsi:type="dcterms:W3CDTF">2021-09-09T01:00:00Z</dcterms:modified>
</cp:coreProperties>
</file>